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2F38A13A" w:rsidR="00DB7303" w:rsidRPr="00DB730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09F05"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03-e</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510AC5">
        <w:rPr>
          <w:rFonts w:ascii="Times New Roman" w:eastAsia="MS Mincho" w:hAnsi="Times New Roman" w:cs="Times New Roman"/>
          <w:b/>
          <w:bCs/>
          <w:noProof/>
          <w:sz w:val="24"/>
          <w:szCs w:val="24"/>
          <w:lang w:val="en-GB" w:eastAsia="ja-JP"/>
        </w:rPr>
        <w:t>009279</w:t>
      </w:r>
    </w:p>
    <w:p w14:paraId="50789A01" w14:textId="25185728" w:rsidR="00DB7303" w:rsidRDefault="001F5759"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October</w:t>
      </w:r>
      <w:r w:rsidR="00EE79BF">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26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November 6</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20</w:t>
      </w:r>
    </w:p>
    <w:p w14:paraId="4AEDD672" w14:textId="77777777" w:rsidR="00AF2385" w:rsidRPr="00DB7303"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45E1925A"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B26238" w:rsidRPr="00B26238">
        <w:rPr>
          <w:rFonts w:ascii="Times New Roman" w:eastAsia="MS Mincho" w:hAnsi="Times New Roman" w:cs="Arial"/>
          <w:b/>
          <w:noProof/>
          <w:sz w:val="24"/>
          <w:lang w:eastAsia="ja-JP"/>
        </w:rPr>
        <w:t>Views on efficient activation/de-activation mechanism for SCells in NR CA</w:t>
      </w:r>
    </w:p>
    <w:bookmarkEnd w:id="1"/>
    <w:bookmarkEnd w:id="2"/>
    <w:bookmarkEnd w:id="3"/>
    <w:bookmarkEnd w:id="4"/>
    <w:p w14:paraId="11118B57" w14:textId="294F14BC"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510AC5">
        <w:rPr>
          <w:rFonts w:ascii="Times New Roman" w:eastAsia="MS Mincho" w:hAnsi="Times New Roman" w:cs="Arial"/>
          <w:b/>
          <w:noProof/>
          <w:sz w:val="24"/>
        </w:rPr>
        <w:t>8.13.3</w:t>
      </w:r>
      <w:bookmarkStart w:id="6" w:name="_GoBack"/>
      <w:bookmarkEnd w:id="6"/>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624C84">
      <w:pPr>
        <w:pStyle w:val="Heading1"/>
        <w:numPr>
          <w:ilvl w:val="0"/>
          <w:numId w:val="4"/>
        </w:numPr>
        <w:rPr>
          <w:b/>
          <w:lang w:eastAsia="ja-JP"/>
        </w:rPr>
      </w:pPr>
      <w:r>
        <w:rPr>
          <w:b/>
          <w:lang w:eastAsia="ja-JP"/>
        </w:rPr>
        <w:t>Background</w:t>
      </w:r>
    </w:p>
    <w:p w14:paraId="42F5D19C" w14:textId="42D0DAC4" w:rsidR="00960003" w:rsidRDefault="00AD544A" w:rsidP="001650C1">
      <w:pPr>
        <w:jc w:val="both"/>
        <w:rPr>
          <w:lang w:eastAsia="ja-JP"/>
        </w:rPr>
      </w:pPr>
      <w:r>
        <w:rPr>
          <w:lang w:eastAsia="ja-JP"/>
        </w:rPr>
        <w:t>RAN1 has reached following working assumption and agreements at RAN1#102-e meeting</w:t>
      </w:r>
      <w:r w:rsidR="00C90CCE">
        <w:rPr>
          <w:lang w:eastAsia="ja-JP"/>
        </w:rPr>
        <w:t xml:space="preserve"> [1]</w:t>
      </w:r>
      <w:r>
        <w:rPr>
          <w:lang w:eastAsia="ja-JP"/>
        </w:rPr>
        <w:t>.</w:t>
      </w:r>
    </w:p>
    <w:tbl>
      <w:tblPr>
        <w:tblStyle w:val="TableGrid"/>
        <w:tblW w:w="0" w:type="auto"/>
        <w:tblLook w:val="04A0" w:firstRow="1" w:lastRow="0" w:firstColumn="1" w:lastColumn="0" w:noHBand="0" w:noVBand="1"/>
      </w:tblPr>
      <w:tblGrid>
        <w:gridCol w:w="9350"/>
      </w:tblGrid>
      <w:tr w:rsidR="009203DB" w14:paraId="2C26532C" w14:textId="77777777" w:rsidTr="009203DB">
        <w:tc>
          <w:tcPr>
            <w:tcW w:w="9350" w:type="dxa"/>
          </w:tcPr>
          <w:p w14:paraId="7B836CA6" w14:textId="77777777" w:rsidR="00B45902" w:rsidRPr="00237629" w:rsidRDefault="00B45902" w:rsidP="00B45902">
            <w:pPr>
              <w:rPr>
                <w:lang w:eastAsia="zh-CN"/>
              </w:rPr>
            </w:pPr>
            <w:r w:rsidRPr="00237629">
              <w:rPr>
                <w:highlight w:val="darkYellow"/>
                <w:lang w:eastAsia="zh-CN"/>
              </w:rPr>
              <w:t>Working</w:t>
            </w:r>
            <w:r>
              <w:rPr>
                <w:highlight w:val="darkYellow"/>
                <w:lang w:eastAsia="zh-CN"/>
              </w:rPr>
              <w:t xml:space="preserve"> </w:t>
            </w:r>
            <w:r w:rsidRPr="00237629">
              <w:rPr>
                <w:highlight w:val="darkYellow"/>
                <w:lang w:eastAsia="zh-CN"/>
              </w:rPr>
              <w:t>Assumption</w:t>
            </w:r>
            <w:r w:rsidRPr="00237629">
              <w:rPr>
                <w:lang w:eastAsia="zh-CN"/>
              </w:rPr>
              <w:t>:</w:t>
            </w:r>
          </w:p>
          <w:p w14:paraId="7BEC1C34" w14:textId="77777777" w:rsidR="00B45902" w:rsidRPr="00237629" w:rsidRDefault="00B45902" w:rsidP="00B45902">
            <w:pPr>
              <w:rPr>
                <w:lang w:eastAsia="zh-CN"/>
              </w:rPr>
            </w:pPr>
            <w:r w:rsidRPr="00237629">
              <w:rPr>
                <w:lang w:eastAsia="zh-CN"/>
              </w:rPr>
              <w:t>At</w:t>
            </w:r>
            <w:r>
              <w:rPr>
                <w:lang w:eastAsia="zh-CN"/>
              </w:rPr>
              <w:t xml:space="preserve"> </w:t>
            </w:r>
            <w:r w:rsidRPr="00237629">
              <w:rPr>
                <w:lang w:eastAsia="zh-CN"/>
              </w:rPr>
              <w:t>least</w:t>
            </w:r>
            <w:r>
              <w:rPr>
                <w:lang w:eastAsia="zh-CN"/>
              </w:rPr>
              <w:t xml:space="preserve"> </w:t>
            </w:r>
            <w:r w:rsidRPr="00237629">
              <w:rPr>
                <w:lang w:eastAsia="zh-CN"/>
              </w:rPr>
              <w:t>for</w:t>
            </w:r>
            <w:r>
              <w:rPr>
                <w:lang w:eastAsia="zh-CN"/>
              </w:rPr>
              <w:t xml:space="preserve"> </w:t>
            </w:r>
            <w:r w:rsidRPr="00237629">
              <w:rPr>
                <w:lang w:eastAsia="zh-CN"/>
              </w:rPr>
              <w:t>the</w:t>
            </w:r>
            <w:r>
              <w:rPr>
                <w:lang w:eastAsia="zh-CN"/>
              </w:rPr>
              <w:t xml:space="preserve"> </w:t>
            </w:r>
            <w:r w:rsidRPr="00237629">
              <w:rPr>
                <w:lang w:eastAsia="zh-CN"/>
              </w:rPr>
              <w:t>case</w:t>
            </w:r>
            <w:r>
              <w:rPr>
                <w:lang w:eastAsia="zh-CN"/>
              </w:rPr>
              <w:t xml:space="preserve"> </w:t>
            </w:r>
            <w:r w:rsidRPr="00237629">
              <w:rPr>
                <w:lang w:eastAsia="zh-CN"/>
              </w:rPr>
              <w:t>of</w:t>
            </w:r>
            <w:r>
              <w:rPr>
                <w:lang w:eastAsia="zh-CN"/>
              </w:rPr>
              <w:t xml:space="preserve"> </w:t>
            </w:r>
            <w:r w:rsidRPr="00237629">
              <w:rPr>
                <w:lang w:eastAsia="zh-CN"/>
              </w:rPr>
              <w:t>known</w:t>
            </w:r>
            <w:r>
              <w:rPr>
                <w:lang w:eastAsia="zh-CN"/>
              </w:rPr>
              <w:t xml:space="preserve"> </w:t>
            </w:r>
            <w:r w:rsidRPr="00237629">
              <w:rPr>
                <w:lang w:eastAsia="zh-CN"/>
              </w:rPr>
              <w:t>cell,</w:t>
            </w:r>
            <w:r>
              <w:rPr>
                <w:lang w:eastAsia="zh-CN"/>
              </w:rPr>
              <w:t xml:space="preserve"> </w:t>
            </w:r>
            <w:r w:rsidRPr="00237629">
              <w:rPr>
                <w:lang w:eastAsia="zh-CN"/>
              </w:rPr>
              <w:t>temporary</w:t>
            </w:r>
            <w:r>
              <w:rPr>
                <w:lang w:eastAsia="zh-CN"/>
              </w:rPr>
              <w:t xml:space="preserve"> </w:t>
            </w:r>
            <w:r w:rsidRPr="00237629">
              <w:rPr>
                <w:lang w:eastAsia="zh-CN"/>
              </w:rPr>
              <w:t>RS</w:t>
            </w:r>
            <w:r>
              <w:rPr>
                <w:lang w:eastAsia="zh-CN"/>
              </w:rPr>
              <w:t xml:space="preserve"> </w:t>
            </w:r>
            <w:r w:rsidRPr="00237629">
              <w:rPr>
                <w:lang w:eastAsia="zh-CN"/>
              </w:rPr>
              <w:t>is</w:t>
            </w:r>
            <w:r>
              <w:rPr>
                <w:lang w:eastAsia="zh-CN"/>
              </w:rPr>
              <w:t xml:space="preserve"> </w:t>
            </w:r>
            <w:r w:rsidRPr="00237629">
              <w:rPr>
                <w:lang w:eastAsia="zh-CN"/>
              </w:rPr>
              <w:t>supported</w:t>
            </w:r>
            <w:r>
              <w:rPr>
                <w:lang w:eastAsia="zh-CN"/>
              </w:rPr>
              <w:t xml:space="preserve"> </w:t>
            </w:r>
            <w:r w:rsidRPr="00237629">
              <w:rPr>
                <w:lang w:eastAsia="zh-CN"/>
              </w:rPr>
              <w:t>to</w:t>
            </w:r>
            <w:r>
              <w:rPr>
                <w:lang w:eastAsia="zh-CN"/>
              </w:rPr>
              <w:t xml:space="preserve"> </w:t>
            </w:r>
            <w:r w:rsidRPr="00237629">
              <w:rPr>
                <w:lang w:eastAsia="zh-CN"/>
              </w:rPr>
              <w:t>expedite</w:t>
            </w:r>
            <w:r>
              <w:rPr>
                <w:lang w:eastAsia="zh-CN"/>
              </w:rPr>
              <w:t xml:space="preserve"> </w:t>
            </w:r>
            <w:r w:rsidRPr="00237629">
              <w:rPr>
                <w:lang w:eastAsia="zh-CN"/>
              </w:rPr>
              <w:t>the</w:t>
            </w:r>
            <w:r>
              <w:rPr>
                <w:lang w:eastAsia="zh-CN"/>
              </w:rPr>
              <w:t xml:space="preserve"> </w:t>
            </w:r>
            <w:r w:rsidRPr="00237629">
              <w:rPr>
                <w:lang w:eastAsia="zh-CN"/>
              </w:rPr>
              <w:t>activation</w:t>
            </w:r>
            <w:r>
              <w:rPr>
                <w:lang w:eastAsia="zh-CN"/>
              </w:rPr>
              <w:t xml:space="preserve"> </w:t>
            </w:r>
            <w:r w:rsidRPr="00237629">
              <w:rPr>
                <w:lang w:eastAsia="zh-CN"/>
              </w:rPr>
              <w:t>process</w:t>
            </w:r>
            <w:r>
              <w:rPr>
                <w:lang w:eastAsia="zh-CN"/>
              </w:rPr>
              <w:t xml:space="preserve"> </w:t>
            </w:r>
            <w:r w:rsidRPr="00237629">
              <w:rPr>
                <w:lang w:eastAsia="zh-CN"/>
              </w:rPr>
              <w:t>during</w:t>
            </w:r>
            <w:r>
              <w:rPr>
                <w:lang w:eastAsia="zh-CN"/>
              </w:rPr>
              <w:t xml:space="preserve"> </w:t>
            </w:r>
            <w:r w:rsidRPr="00237629">
              <w:rPr>
                <w:lang w:eastAsia="zh-CN"/>
              </w:rPr>
              <w:t>the</w:t>
            </w:r>
            <w:r>
              <w:rPr>
                <w:lang w:eastAsia="zh-CN"/>
              </w:rPr>
              <w:t xml:space="preserve"> </w:t>
            </w:r>
            <w:proofErr w:type="spellStart"/>
            <w:r w:rsidRPr="00237629">
              <w:rPr>
                <w:lang w:eastAsia="zh-CN"/>
              </w:rPr>
              <w:t>SCell</w:t>
            </w:r>
            <w:proofErr w:type="spellEnd"/>
            <w:r>
              <w:rPr>
                <w:lang w:eastAsia="zh-CN"/>
              </w:rPr>
              <w:t xml:space="preserve"> </w:t>
            </w:r>
            <w:r w:rsidRPr="00237629">
              <w:rPr>
                <w:lang w:eastAsia="zh-CN"/>
              </w:rPr>
              <w:t>activation</w:t>
            </w:r>
            <w:r>
              <w:rPr>
                <w:lang w:eastAsia="zh-CN"/>
              </w:rPr>
              <w:t xml:space="preserve"> </w:t>
            </w:r>
            <w:r w:rsidRPr="00237629">
              <w:rPr>
                <w:lang w:eastAsia="zh-CN"/>
              </w:rPr>
              <w:t>procedure</w:t>
            </w:r>
            <w:r>
              <w:rPr>
                <w:lang w:eastAsia="zh-CN"/>
              </w:rPr>
              <w:t xml:space="preserve"> </w:t>
            </w:r>
            <w:r w:rsidRPr="00237629">
              <w:rPr>
                <w:lang w:eastAsia="zh-CN"/>
              </w:rPr>
              <w:t>for</w:t>
            </w:r>
            <w:r>
              <w:rPr>
                <w:lang w:eastAsia="zh-CN"/>
              </w:rPr>
              <w:t xml:space="preserve"> </w:t>
            </w:r>
            <w:r w:rsidRPr="00237629">
              <w:rPr>
                <w:lang w:eastAsia="zh-CN"/>
              </w:rPr>
              <w:t>efficient</w:t>
            </w:r>
            <w:r>
              <w:rPr>
                <w:lang w:eastAsia="zh-CN"/>
              </w:rPr>
              <w:t xml:space="preserve"> </w:t>
            </w:r>
            <w:proofErr w:type="spellStart"/>
            <w:r w:rsidRPr="00237629">
              <w:rPr>
                <w:lang w:eastAsia="zh-CN"/>
              </w:rPr>
              <w:t>SCell</w:t>
            </w:r>
            <w:proofErr w:type="spellEnd"/>
            <w:r w:rsidRPr="00237629">
              <w:rPr>
                <w:lang w:eastAsia="zh-CN"/>
              </w:rPr>
              <w:t> activation</w:t>
            </w:r>
            <w:r>
              <w:rPr>
                <w:lang w:eastAsia="zh-CN"/>
              </w:rPr>
              <w:t xml:space="preserve"> </w:t>
            </w:r>
            <w:r w:rsidRPr="00237629">
              <w:rPr>
                <w:lang w:eastAsia="zh-CN"/>
              </w:rPr>
              <w:t>for</w:t>
            </w:r>
            <w:r>
              <w:rPr>
                <w:lang w:eastAsia="zh-CN"/>
              </w:rPr>
              <w:t xml:space="preserve"> </w:t>
            </w:r>
            <w:r w:rsidRPr="00237629">
              <w:rPr>
                <w:lang w:eastAsia="zh-CN"/>
              </w:rPr>
              <w:t>both</w:t>
            </w:r>
            <w:r>
              <w:rPr>
                <w:lang w:eastAsia="zh-CN"/>
              </w:rPr>
              <w:t xml:space="preserve"> </w:t>
            </w:r>
            <w:r w:rsidRPr="00237629">
              <w:rPr>
                <w:lang w:eastAsia="zh-CN"/>
              </w:rPr>
              <w:t>FR1</w:t>
            </w:r>
            <w:r>
              <w:rPr>
                <w:lang w:eastAsia="zh-CN"/>
              </w:rPr>
              <w:t xml:space="preserve"> </w:t>
            </w:r>
            <w:r w:rsidRPr="00237629">
              <w:rPr>
                <w:lang w:eastAsia="zh-CN"/>
              </w:rPr>
              <w:t>and</w:t>
            </w:r>
            <w:r>
              <w:rPr>
                <w:lang w:eastAsia="zh-CN"/>
              </w:rPr>
              <w:t xml:space="preserve"> </w:t>
            </w:r>
            <w:r w:rsidRPr="00237629">
              <w:rPr>
                <w:lang w:eastAsia="zh-CN"/>
              </w:rPr>
              <w:t>FR2:</w:t>
            </w:r>
          </w:p>
          <w:p w14:paraId="2C02F97E" w14:textId="77777777" w:rsidR="00B45902" w:rsidRPr="00237629" w:rsidRDefault="00B45902" w:rsidP="00624C84">
            <w:pPr>
              <w:pStyle w:val="ListParagraph"/>
              <w:numPr>
                <w:ilvl w:val="0"/>
                <w:numId w:val="5"/>
              </w:numPr>
              <w:overflowPunct w:val="0"/>
              <w:autoSpaceDE w:val="0"/>
              <w:autoSpaceDN w:val="0"/>
              <w:adjustRightInd w:val="0"/>
              <w:spacing w:after="180"/>
              <w:ind w:leftChars="0"/>
              <w:contextualSpacing/>
              <w:textAlignment w:val="baseline"/>
              <w:rPr>
                <w:lang w:eastAsia="zh-CN"/>
              </w:rPr>
            </w:pPr>
            <w:r w:rsidRPr="00237629">
              <w:rPr>
                <w:lang w:eastAsia="zh-CN"/>
              </w:rPr>
              <w:t>The</w:t>
            </w:r>
            <w:r>
              <w:rPr>
                <w:lang w:eastAsia="zh-CN"/>
              </w:rPr>
              <w:t xml:space="preserve"> </w:t>
            </w:r>
            <w:r w:rsidRPr="00237629">
              <w:rPr>
                <w:lang w:eastAsia="zh-CN"/>
              </w:rPr>
              <w:t>temporary</w:t>
            </w:r>
            <w:r>
              <w:rPr>
                <w:lang w:eastAsia="zh-CN"/>
              </w:rPr>
              <w:t xml:space="preserve"> </w:t>
            </w:r>
            <w:r w:rsidRPr="00237629">
              <w:rPr>
                <w:lang w:eastAsia="zh-CN"/>
              </w:rPr>
              <w:t>RS</w:t>
            </w:r>
            <w:r>
              <w:rPr>
                <w:lang w:eastAsia="zh-CN"/>
              </w:rPr>
              <w:t xml:space="preserve"> </w:t>
            </w:r>
            <w:r w:rsidRPr="00237629">
              <w:rPr>
                <w:lang w:eastAsia="zh-CN"/>
              </w:rPr>
              <w:t>should</w:t>
            </w:r>
            <w:r>
              <w:rPr>
                <w:lang w:eastAsia="zh-CN"/>
              </w:rPr>
              <w:t xml:space="preserve"> </w:t>
            </w:r>
            <w:r w:rsidRPr="00237629">
              <w:rPr>
                <w:lang w:eastAsia="zh-CN"/>
              </w:rPr>
              <w:t>provide</w:t>
            </w:r>
            <w:r>
              <w:rPr>
                <w:lang w:eastAsia="zh-CN"/>
              </w:rPr>
              <w:t xml:space="preserve"> </w:t>
            </w:r>
            <w:r w:rsidRPr="00237629">
              <w:rPr>
                <w:lang w:eastAsia="zh-CN"/>
              </w:rPr>
              <w:t>at</w:t>
            </w:r>
            <w:r>
              <w:rPr>
                <w:lang w:eastAsia="zh-CN"/>
              </w:rPr>
              <w:t xml:space="preserve"> </w:t>
            </w:r>
            <w:r w:rsidRPr="00237629">
              <w:rPr>
                <w:lang w:eastAsia="zh-CN"/>
              </w:rPr>
              <w:t>least</w:t>
            </w:r>
            <w:r>
              <w:rPr>
                <w:lang w:eastAsia="zh-CN"/>
              </w:rPr>
              <w:t xml:space="preserve"> </w:t>
            </w:r>
            <w:r w:rsidRPr="00237629">
              <w:rPr>
                <w:lang w:eastAsia="zh-CN"/>
              </w:rPr>
              <w:t>the</w:t>
            </w:r>
            <w:r>
              <w:rPr>
                <w:lang w:eastAsia="zh-CN"/>
              </w:rPr>
              <w:t xml:space="preserve"> </w:t>
            </w:r>
            <w:r w:rsidRPr="00237629">
              <w:rPr>
                <w:lang w:eastAsia="zh-CN"/>
              </w:rPr>
              <w:t>functionalities</w:t>
            </w:r>
            <w:r>
              <w:rPr>
                <w:lang w:eastAsia="zh-CN"/>
              </w:rPr>
              <w:t xml:space="preserve"> </w:t>
            </w:r>
            <w:r w:rsidRPr="00237629">
              <w:rPr>
                <w:lang w:eastAsia="zh-CN"/>
              </w:rPr>
              <w:t>of</w:t>
            </w:r>
            <w:r>
              <w:rPr>
                <w:lang w:eastAsia="zh-CN"/>
              </w:rPr>
              <w:t xml:space="preserve"> </w:t>
            </w:r>
            <w:r w:rsidRPr="00237629">
              <w:rPr>
                <w:lang w:eastAsia="zh-CN"/>
              </w:rPr>
              <w:t>AGC</w:t>
            </w:r>
            <w:r>
              <w:rPr>
                <w:lang w:eastAsia="zh-CN"/>
              </w:rPr>
              <w:t xml:space="preserve"> </w:t>
            </w:r>
            <w:r w:rsidRPr="00237629">
              <w:rPr>
                <w:lang w:eastAsia="zh-CN"/>
              </w:rPr>
              <w:t>settling</w:t>
            </w:r>
            <w:r>
              <w:rPr>
                <w:lang w:eastAsia="zh-CN"/>
              </w:rPr>
              <w:t xml:space="preserve"> </w:t>
            </w:r>
            <w:r w:rsidRPr="00237629">
              <w:rPr>
                <w:lang w:eastAsia="zh-CN"/>
              </w:rPr>
              <w:t>and</w:t>
            </w:r>
            <w:r>
              <w:rPr>
                <w:lang w:eastAsia="zh-CN"/>
              </w:rPr>
              <w:t xml:space="preserve"> </w:t>
            </w:r>
            <w:r w:rsidRPr="00237629">
              <w:rPr>
                <w:lang w:eastAsia="zh-CN"/>
              </w:rPr>
              <w:t>time/frequency</w:t>
            </w:r>
            <w:r>
              <w:rPr>
                <w:lang w:eastAsia="zh-CN"/>
              </w:rPr>
              <w:t xml:space="preserve"> </w:t>
            </w:r>
            <w:r w:rsidRPr="00237629">
              <w:rPr>
                <w:lang w:eastAsia="zh-CN"/>
              </w:rPr>
              <w:t>tracking during</w:t>
            </w:r>
            <w:r>
              <w:rPr>
                <w:lang w:eastAsia="zh-CN"/>
              </w:rPr>
              <w:t xml:space="preserve"> </w:t>
            </w:r>
            <w:proofErr w:type="spellStart"/>
            <w:r w:rsidRPr="00237629">
              <w:rPr>
                <w:lang w:eastAsia="zh-CN"/>
              </w:rPr>
              <w:t>SCell</w:t>
            </w:r>
            <w:proofErr w:type="spellEnd"/>
            <w:r>
              <w:rPr>
                <w:lang w:eastAsia="zh-CN"/>
              </w:rPr>
              <w:t xml:space="preserve"> </w:t>
            </w:r>
            <w:r w:rsidRPr="00237629">
              <w:rPr>
                <w:lang w:eastAsia="zh-CN"/>
              </w:rPr>
              <w:t>activation</w:t>
            </w:r>
            <w:r>
              <w:rPr>
                <w:lang w:eastAsia="zh-CN"/>
              </w:rPr>
              <w:t xml:space="preserve"> </w:t>
            </w:r>
            <w:r w:rsidRPr="00237629">
              <w:rPr>
                <w:lang w:eastAsia="zh-CN"/>
              </w:rPr>
              <w:t>procedure.</w:t>
            </w:r>
          </w:p>
          <w:p w14:paraId="092A2155" w14:textId="77777777" w:rsidR="00B45902" w:rsidRPr="00237629" w:rsidRDefault="00B45902" w:rsidP="00624C84">
            <w:pPr>
              <w:pStyle w:val="ListParagraph"/>
              <w:numPr>
                <w:ilvl w:val="0"/>
                <w:numId w:val="5"/>
              </w:numPr>
              <w:overflowPunct w:val="0"/>
              <w:autoSpaceDE w:val="0"/>
              <w:autoSpaceDN w:val="0"/>
              <w:adjustRightInd w:val="0"/>
              <w:spacing w:after="180"/>
              <w:ind w:leftChars="0"/>
              <w:contextualSpacing/>
              <w:textAlignment w:val="baseline"/>
              <w:rPr>
                <w:lang w:eastAsia="zh-CN"/>
              </w:rPr>
            </w:pPr>
            <w:r w:rsidRPr="00237629">
              <w:rPr>
                <w:lang w:eastAsia="zh-CN"/>
              </w:rPr>
              <w:t>FFS</w:t>
            </w:r>
            <w:r>
              <w:rPr>
                <w:lang w:eastAsia="zh-CN"/>
              </w:rPr>
              <w:t xml:space="preserve"> </w:t>
            </w:r>
            <w:r w:rsidRPr="00237629">
              <w:rPr>
                <w:lang w:eastAsia="zh-CN"/>
              </w:rPr>
              <w:t>potential</w:t>
            </w:r>
            <w:r>
              <w:rPr>
                <w:lang w:eastAsia="zh-CN"/>
              </w:rPr>
              <w:t xml:space="preserve"> </w:t>
            </w:r>
            <w:r w:rsidRPr="00237629">
              <w:rPr>
                <w:lang w:eastAsia="zh-CN"/>
              </w:rPr>
              <w:t>functionalities</w:t>
            </w:r>
            <w:r>
              <w:rPr>
                <w:lang w:eastAsia="zh-CN"/>
              </w:rPr>
              <w:t xml:space="preserve"> </w:t>
            </w:r>
            <w:r w:rsidRPr="00237629">
              <w:rPr>
                <w:lang w:eastAsia="zh-CN"/>
              </w:rPr>
              <w:t>of</w:t>
            </w:r>
            <w:r>
              <w:rPr>
                <w:lang w:eastAsia="zh-CN"/>
              </w:rPr>
              <w:t xml:space="preserve"> </w:t>
            </w:r>
            <w:r w:rsidRPr="00237629">
              <w:rPr>
                <w:lang w:eastAsia="zh-CN"/>
              </w:rPr>
              <w:t>CSI</w:t>
            </w:r>
            <w:r>
              <w:rPr>
                <w:lang w:eastAsia="zh-CN"/>
              </w:rPr>
              <w:t xml:space="preserve"> </w:t>
            </w:r>
            <w:r w:rsidRPr="00237629">
              <w:rPr>
                <w:lang w:eastAsia="zh-CN"/>
              </w:rPr>
              <w:t>measurement/acquisition</w:t>
            </w:r>
            <w:r>
              <w:rPr>
                <w:lang w:eastAsia="zh-CN"/>
              </w:rPr>
              <w:t xml:space="preserve"> </w:t>
            </w:r>
            <w:r w:rsidRPr="00237629">
              <w:rPr>
                <w:lang w:eastAsia="zh-CN"/>
              </w:rPr>
              <w:t>and</w:t>
            </w:r>
            <w:r>
              <w:rPr>
                <w:lang w:eastAsia="zh-CN"/>
              </w:rPr>
              <w:t xml:space="preserve"> </w:t>
            </w:r>
            <w:r w:rsidRPr="00237629">
              <w:rPr>
                <w:lang w:eastAsia="zh-CN"/>
              </w:rPr>
              <w:t>cell</w:t>
            </w:r>
            <w:r>
              <w:rPr>
                <w:lang w:eastAsia="zh-CN"/>
              </w:rPr>
              <w:t xml:space="preserve"> </w:t>
            </w:r>
            <w:r w:rsidRPr="00237629">
              <w:rPr>
                <w:lang w:eastAsia="zh-CN"/>
              </w:rPr>
              <w:t>search</w:t>
            </w:r>
          </w:p>
          <w:p w14:paraId="304D6317" w14:textId="77777777" w:rsidR="00B45902" w:rsidRPr="00237629" w:rsidRDefault="00B45902" w:rsidP="00B45902">
            <w:pPr>
              <w:rPr>
                <w:lang w:eastAsia="zh-CN"/>
              </w:rPr>
            </w:pPr>
            <w:r w:rsidRPr="00237629">
              <w:rPr>
                <w:highlight w:val="green"/>
                <w:lang w:eastAsia="zh-CN"/>
              </w:rPr>
              <w:t>Agreements</w:t>
            </w:r>
            <w:r w:rsidRPr="00237629">
              <w:rPr>
                <w:lang w:eastAsia="zh-CN"/>
              </w:rPr>
              <w:t>:</w:t>
            </w:r>
          </w:p>
          <w:p w14:paraId="23DF3F73" w14:textId="77777777" w:rsidR="00B45902" w:rsidRPr="00237629" w:rsidRDefault="00B45902" w:rsidP="00B45902">
            <w:pPr>
              <w:rPr>
                <w:lang w:eastAsia="zh-CN"/>
              </w:rPr>
            </w:pPr>
            <w:r w:rsidRPr="00237629">
              <w:rPr>
                <w:lang w:eastAsia="zh-CN"/>
              </w:rPr>
              <w:t>TRS</w:t>
            </w:r>
            <w:r>
              <w:rPr>
                <w:lang w:eastAsia="zh-CN"/>
              </w:rPr>
              <w:t xml:space="preserve"> </w:t>
            </w:r>
            <w:r w:rsidRPr="00237629">
              <w:rPr>
                <w:lang w:eastAsia="zh-CN"/>
              </w:rPr>
              <w:t>is</w:t>
            </w:r>
            <w:r>
              <w:rPr>
                <w:lang w:eastAsia="zh-CN"/>
              </w:rPr>
              <w:t xml:space="preserve"> </w:t>
            </w:r>
            <w:r w:rsidRPr="00237629">
              <w:rPr>
                <w:lang w:eastAsia="zh-CN"/>
              </w:rPr>
              <w:t>selected</w:t>
            </w:r>
            <w:r>
              <w:rPr>
                <w:lang w:eastAsia="zh-CN"/>
              </w:rPr>
              <w:t xml:space="preserve"> </w:t>
            </w:r>
            <w:r w:rsidRPr="00237629">
              <w:rPr>
                <w:lang w:eastAsia="zh-CN"/>
              </w:rPr>
              <w:t>as</w:t>
            </w:r>
            <w:r>
              <w:rPr>
                <w:lang w:eastAsia="zh-CN"/>
              </w:rPr>
              <w:t xml:space="preserve"> </w:t>
            </w:r>
            <w:r w:rsidRPr="00237629">
              <w:rPr>
                <w:lang w:eastAsia="zh-CN"/>
              </w:rPr>
              <w:t>temporary</w:t>
            </w:r>
            <w:r>
              <w:rPr>
                <w:lang w:eastAsia="zh-CN"/>
              </w:rPr>
              <w:t xml:space="preserve"> </w:t>
            </w:r>
            <w:r w:rsidRPr="00237629">
              <w:rPr>
                <w:lang w:eastAsia="zh-CN"/>
              </w:rPr>
              <w:t>RS</w:t>
            </w:r>
            <w:r>
              <w:rPr>
                <w:lang w:eastAsia="zh-CN"/>
              </w:rPr>
              <w:t xml:space="preserve"> </w:t>
            </w:r>
            <w:r w:rsidRPr="00237629">
              <w:rPr>
                <w:lang w:eastAsia="zh-CN"/>
              </w:rPr>
              <w:t>for</w:t>
            </w:r>
            <w:r>
              <w:rPr>
                <w:lang w:eastAsia="zh-CN"/>
              </w:rPr>
              <w:t xml:space="preserve"> </w:t>
            </w:r>
            <w:proofErr w:type="spellStart"/>
            <w:r w:rsidRPr="00237629">
              <w:rPr>
                <w:lang w:eastAsia="zh-CN"/>
              </w:rPr>
              <w:t>Scell</w:t>
            </w:r>
            <w:proofErr w:type="spellEnd"/>
            <w:r>
              <w:rPr>
                <w:lang w:eastAsia="zh-CN"/>
              </w:rPr>
              <w:t xml:space="preserve"> </w:t>
            </w:r>
            <w:r w:rsidRPr="00237629">
              <w:rPr>
                <w:lang w:eastAsia="zh-CN"/>
              </w:rPr>
              <w:t>activation</w:t>
            </w:r>
          </w:p>
          <w:p w14:paraId="4691ED4D" w14:textId="77777777" w:rsidR="00B45902" w:rsidRPr="00237629" w:rsidRDefault="00B45902" w:rsidP="00624C84">
            <w:pPr>
              <w:pStyle w:val="ListParagraph"/>
              <w:numPr>
                <w:ilvl w:val="0"/>
                <w:numId w:val="6"/>
              </w:numPr>
              <w:overflowPunct w:val="0"/>
              <w:autoSpaceDE w:val="0"/>
              <w:autoSpaceDN w:val="0"/>
              <w:adjustRightInd w:val="0"/>
              <w:spacing w:after="180"/>
              <w:ind w:leftChars="0"/>
              <w:contextualSpacing/>
              <w:textAlignment w:val="baseline"/>
              <w:rPr>
                <w:lang w:eastAsia="zh-CN"/>
              </w:rPr>
            </w:pPr>
            <w:r w:rsidRPr="00237629">
              <w:rPr>
                <w:lang w:eastAsia="zh-CN"/>
              </w:rPr>
              <w:t>If</w:t>
            </w:r>
            <w:r>
              <w:rPr>
                <w:lang w:eastAsia="zh-CN"/>
              </w:rPr>
              <w:t xml:space="preserve"> </w:t>
            </w:r>
            <w:r w:rsidRPr="00237629">
              <w:rPr>
                <w:lang w:eastAsia="zh-CN"/>
              </w:rPr>
              <w:t>more</w:t>
            </w:r>
            <w:r>
              <w:rPr>
                <w:lang w:eastAsia="zh-CN"/>
              </w:rPr>
              <w:t xml:space="preserve"> </w:t>
            </w:r>
            <w:r w:rsidRPr="00237629">
              <w:rPr>
                <w:lang w:eastAsia="zh-CN"/>
              </w:rPr>
              <w:t>functionalities</w:t>
            </w:r>
            <w:r>
              <w:rPr>
                <w:lang w:eastAsia="zh-CN"/>
              </w:rPr>
              <w:t xml:space="preserve"> </w:t>
            </w:r>
            <w:r w:rsidRPr="00237629">
              <w:rPr>
                <w:lang w:eastAsia="zh-CN"/>
              </w:rPr>
              <w:t>are</w:t>
            </w:r>
            <w:r>
              <w:rPr>
                <w:lang w:eastAsia="zh-CN"/>
              </w:rPr>
              <w:t xml:space="preserve"> </w:t>
            </w:r>
            <w:r w:rsidRPr="00237629">
              <w:rPr>
                <w:lang w:eastAsia="zh-CN"/>
              </w:rPr>
              <w:t>confirmed</w:t>
            </w:r>
            <w:r>
              <w:rPr>
                <w:lang w:eastAsia="zh-CN"/>
              </w:rPr>
              <w:t xml:space="preserve"> </w:t>
            </w:r>
            <w:r w:rsidRPr="00237629">
              <w:rPr>
                <w:lang w:eastAsia="zh-CN"/>
              </w:rPr>
              <w:t>to</w:t>
            </w:r>
            <w:r>
              <w:rPr>
                <w:lang w:eastAsia="zh-CN"/>
              </w:rPr>
              <w:t xml:space="preserve"> </w:t>
            </w:r>
            <w:r w:rsidRPr="00237629">
              <w:rPr>
                <w:lang w:eastAsia="zh-CN"/>
              </w:rPr>
              <w:t>be</w:t>
            </w:r>
            <w:r>
              <w:rPr>
                <w:lang w:eastAsia="zh-CN"/>
              </w:rPr>
              <w:t xml:space="preserve"> </w:t>
            </w:r>
            <w:r w:rsidRPr="00237629">
              <w:rPr>
                <w:lang w:eastAsia="zh-CN"/>
              </w:rPr>
              <w:t>supported</w:t>
            </w:r>
            <w:r>
              <w:rPr>
                <w:lang w:eastAsia="zh-CN"/>
              </w:rPr>
              <w:t xml:space="preserve"> </w:t>
            </w:r>
            <w:r w:rsidRPr="00237629">
              <w:rPr>
                <w:lang w:eastAsia="zh-CN"/>
              </w:rPr>
              <w:t>by</w:t>
            </w:r>
            <w:r>
              <w:rPr>
                <w:lang w:eastAsia="zh-CN"/>
              </w:rPr>
              <w:t xml:space="preserve"> </w:t>
            </w:r>
            <w:r w:rsidRPr="00237629">
              <w:rPr>
                <w:lang w:eastAsia="zh-CN"/>
              </w:rPr>
              <w:t>temporary</w:t>
            </w:r>
            <w:r>
              <w:rPr>
                <w:lang w:eastAsia="zh-CN"/>
              </w:rPr>
              <w:t xml:space="preserve"> </w:t>
            </w:r>
            <w:r w:rsidRPr="00237629">
              <w:rPr>
                <w:lang w:eastAsia="zh-CN"/>
              </w:rPr>
              <w:t>RS,</w:t>
            </w:r>
            <w:r>
              <w:rPr>
                <w:lang w:eastAsia="zh-CN"/>
              </w:rPr>
              <w:t xml:space="preserve"> </w:t>
            </w:r>
            <w:r w:rsidRPr="00237629">
              <w:rPr>
                <w:lang w:eastAsia="zh-CN"/>
              </w:rPr>
              <w:t>other</w:t>
            </w:r>
            <w:r>
              <w:rPr>
                <w:lang w:eastAsia="zh-CN"/>
              </w:rPr>
              <w:t xml:space="preserve"> </w:t>
            </w:r>
            <w:r w:rsidRPr="00237629">
              <w:rPr>
                <w:lang w:eastAsia="zh-CN"/>
              </w:rPr>
              <w:t>RS</w:t>
            </w:r>
            <w:r>
              <w:rPr>
                <w:lang w:eastAsia="zh-CN"/>
              </w:rPr>
              <w:t xml:space="preserve"> </w:t>
            </w:r>
            <w:r w:rsidRPr="00237629">
              <w:rPr>
                <w:lang w:eastAsia="zh-CN"/>
              </w:rPr>
              <w:t>candidates,</w:t>
            </w:r>
            <w:r>
              <w:rPr>
                <w:lang w:eastAsia="zh-CN"/>
              </w:rPr>
              <w:t xml:space="preserve"> </w:t>
            </w:r>
            <w:r w:rsidRPr="00237629">
              <w:rPr>
                <w:lang w:eastAsia="zh-CN"/>
              </w:rPr>
              <w:t>e.g.</w:t>
            </w:r>
            <w:r>
              <w:rPr>
                <w:lang w:eastAsia="zh-CN"/>
              </w:rPr>
              <w:t xml:space="preserve"> </w:t>
            </w:r>
            <w:r w:rsidRPr="00237629">
              <w:rPr>
                <w:lang w:eastAsia="zh-CN"/>
              </w:rPr>
              <w:t>aperiodic</w:t>
            </w:r>
            <w:r>
              <w:rPr>
                <w:lang w:eastAsia="zh-CN"/>
              </w:rPr>
              <w:t xml:space="preserve"> </w:t>
            </w:r>
            <w:r w:rsidRPr="00237629">
              <w:rPr>
                <w:lang w:eastAsia="zh-CN"/>
              </w:rPr>
              <w:t>CSI-RS,</w:t>
            </w:r>
            <w:r>
              <w:rPr>
                <w:lang w:eastAsia="zh-CN"/>
              </w:rPr>
              <w:t xml:space="preserve"> </w:t>
            </w:r>
            <w:r w:rsidRPr="00237629">
              <w:rPr>
                <w:lang w:eastAsia="zh-CN"/>
              </w:rPr>
              <w:t>P/SP-CSI</w:t>
            </w:r>
            <w:r>
              <w:rPr>
                <w:lang w:eastAsia="zh-CN"/>
              </w:rPr>
              <w:t xml:space="preserve"> </w:t>
            </w:r>
            <w:r w:rsidRPr="00237629">
              <w:rPr>
                <w:lang w:eastAsia="zh-CN"/>
              </w:rPr>
              <w:t>RS,</w:t>
            </w:r>
            <w:r>
              <w:rPr>
                <w:lang w:eastAsia="zh-CN"/>
              </w:rPr>
              <w:t xml:space="preserve"> </w:t>
            </w:r>
            <w:r w:rsidRPr="00237629">
              <w:rPr>
                <w:lang w:eastAsia="zh-CN"/>
              </w:rPr>
              <w:t>SRS</w:t>
            </w:r>
            <w:r>
              <w:rPr>
                <w:lang w:eastAsia="zh-CN"/>
              </w:rPr>
              <w:t xml:space="preserve"> </w:t>
            </w:r>
            <w:r w:rsidRPr="00237629">
              <w:rPr>
                <w:lang w:eastAsia="zh-CN"/>
              </w:rPr>
              <w:t>and</w:t>
            </w:r>
            <w:r>
              <w:rPr>
                <w:lang w:eastAsia="zh-CN"/>
              </w:rPr>
              <w:t xml:space="preserve"> </w:t>
            </w:r>
            <w:r w:rsidRPr="00237629">
              <w:rPr>
                <w:lang w:eastAsia="zh-CN"/>
              </w:rPr>
              <w:t>RS</w:t>
            </w:r>
            <w:r>
              <w:rPr>
                <w:lang w:eastAsia="zh-CN"/>
              </w:rPr>
              <w:t xml:space="preserve"> </w:t>
            </w:r>
            <w:r w:rsidRPr="00237629">
              <w:rPr>
                <w:lang w:eastAsia="zh-CN"/>
              </w:rPr>
              <w:t>based</w:t>
            </w:r>
            <w:r>
              <w:rPr>
                <w:lang w:eastAsia="zh-CN"/>
              </w:rPr>
              <w:t xml:space="preserve"> </w:t>
            </w:r>
            <w:r w:rsidRPr="00237629">
              <w:rPr>
                <w:lang w:eastAsia="zh-CN"/>
              </w:rPr>
              <w:t>on</w:t>
            </w:r>
            <w:r>
              <w:rPr>
                <w:lang w:eastAsia="zh-CN"/>
              </w:rPr>
              <w:t xml:space="preserve"> </w:t>
            </w:r>
            <w:r w:rsidRPr="00237629">
              <w:rPr>
                <w:lang w:eastAsia="zh-CN"/>
              </w:rPr>
              <w:t>SSS/PSS,</w:t>
            </w:r>
            <w:r>
              <w:rPr>
                <w:lang w:eastAsia="zh-CN"/>
              </w:rPr>
              <w:t xml:space="preserve"> </w:t>
            </w:r>
            <w:r w:rsidRPr="00237629">
              <w:rPr>
                <w:lang w:eastAsia="zh-CN"/>
              </w:rPr>
              <w:t>are</w:t>
            </w:r>
            <w:r>
              <w:rPr>
                <w:lang w:eastAsia="zh-CN"/>
              </w:rPr>
              <w:t xml:space="preserve"> </w:t>
            </w:r>
            <w:r w:rsidRPr="00237629">
              <w:rPr>
                <w:lang w:eastAsia="zh-CN"/>
              </w:rPr>
              <w:t>not</w:t>
            </w:r>
            <w:r>
              <w:rPr>
                <w:lang w:eastAsia="zh-CN"/>
              </w:rPr>
              <w:t xml:space="preserve"> </w:t>
            </w:r>
            <w:r w:rsidRPr="00237629">
              <w:rPr>
                <w:lang w:eastAsia="zh-CN"/>
              </w:rPr>
              <w:t>precluded.</w:t>
            </w:r>
          </w:p>
          <w:p w14:paraId="67498A99" w14:textId="77777777" w:rsidR="00B45902" w:rsidRPr="00237629" w:rsidRDefault="00B45902" w:rsidP="00624C84">
            <w:pPr>
              <w:pStyle w:val="ListParagraph"/>
              <w:numPr>
                <w:ilvl w:val="0"/>
                <w:numId w:val="6"/>
              </w:numPr>
              <w:overflowPunct w:val="0"/>
              <w:autoSpaceDE w:val="0"/>
              <w:autoSpaceDN w:val="0"/>
              <w:adjustRightInd w:val="0"/>
              <w:spacing w:after="180"/>
              <w:ind w:leftChars="0"/>
              <w:contextualSpacing/>
              <w:textAlignment w:val="baseline"/>
              <w:rPr>
                <w:lang w:eastAsia="zh-CN"/>
              </w:rPr>
            </w:pPr>
            <w:r w:rsidRPr="00237629">
              <w:rPr>
                <w:lang w:eastAsia="zh-CN"/>
              </w:rPr>
              <w:t>The</w:t>
            </w:r>
            <w:r>
              <w:rPr>
                <w:lang w:eastAsia="zh-CN"/>
              </w:rPr>
              <w:t xml:space="preserve"> </w:t>
            </w:r>
            <w:r w:rsidRPr="00237629">
              <w:rPr>
                <w:lang w:eastAsia="zh-CN"/>
              </w:rPr>
              <w:t>TRS</w:t>
            </w:r>
            <w:r>
              <w:rPr>
                <w:lang w:eastAsia="zh-CN"/>
              </w:rPr>
              <w:t xml:space="preserve"> </w:t>
            </w:r>
            <w:r w:rsidRPr="00237629">
              <w:rPr>
                <w:lang w:eastAsia="zh-CN"/>
              </w:rPr>
              <w:t>should</w:t>
            </w:r>
            <w:r>
              <w:rPr>
                <w:lang w:eastAsia="zh-CN"/>
              </w:rPr>
              <w:t xml:space="preserve"> </w:t>
            </w:r>
            <w:r w:rsidRPr="00237629">
              <w:rPr>
                <w:lang w:eastAsia="zh-CN"/>
              </w:rPr>
              <w:t>be</w:t>
            </w:r>
            <w:r>
              <w:rPr>
                <w:lang w:eastAsia="zh-CN"/>
              </w:rPr>
              <w:t xml:space="preserve"> </w:t>
            </w:r>
            <w:r w:rsidRPr="00237629">
              <w:rPr>
                <w:lang w:eastAsia="zh-CN"/>
              </w:rPr>
              <w:t>triggered</w:t>
            </w:r>
            <w:r>
              <w:rPr>
                <w:lang w:eastAsia="zh-CN"/>
              </w:rPr>
              <w:t xml:space="preserve"> </w:t>
            </w:r>
            <w:r w:rsidRPr="00237629">
              <w:rPr>
                <w:lang w:eastAsia="zh-CN"/>
              </w:rPr>
              <w:t>by</w:t>
            </w:r>
            <w:r>
              <w:rPr>
                <w:lang w:eastAsia="zh-CN"/>
              </w:rPr>
              <w:t xml:space="preserve"> </w:t>
            </w:r>
            <w:r w:rsidRPr="00237629">
              <w:rPr>
                <w:lang w:eastAsia="zh-CN"/>
              </w:rPr>
              <w:t>DCI</w:t>
            </w:r>
            <w:r>
              <w:rPr>
                <w:lang w:eastAsia="zh-CN"/>
              </w:rPr>
              <w:t xml:space="preserve"> </w:t>
            </w:r>
            <w:r w:rsidRPr="00237629">
              <w:rPr>
                <w:lang w:eastAsia="zh-CN"/>
              </w:rPr>
              <w:t>or</w:t>
            </w:r>
            <w:r>
              <w:rPr>
                <w:lang w:eastAsia="zh-CN"/>
              </w:rPr>
              <w:t xml:space="preserve"> </w:t>
            </w:r>
            <w:r w:rsidRPr="00237629">
              <w:rPr>
                <w:lang w:eastAsia="zh-CN"/>
              </w:rPr>
              <w:t>MAC-CE.</w:t>
            </w:r>
            <w:r>
              <w:rPr>
                <w:lang w:eastAsia="zh-CN"/>
              </w:rPr>
              <w:t xml:space="preserve"> </w:t>
            </w:r>
            <w:r w:rsidRPr="00237629">
              <w:rPr>
                <w:lang w:eastAsia="zh-CN"/>
              </w:rPr>
              <w:t>FFS</w:t>
            </w:r>
            <w:r>
              <w:rPr>
                <w:lang w:eastAsia="zh-CN"/>
              </w:rPr>
              <w:t xml:space="preserve"> </w:t>
            </w:r>
            <w:r w:rsidRPr="00237629">
              <w:rPr>
                <w:lang w:eastAsia="zh-CN"/>
              </w:rPr>
              <w:t>which</w:t>
            </w:r>
            <w:r>
              <w:rPr>
                <w:lang w:eastAsia="zh-CN"/>
              </w:rPr>
              <w:t xml:space="preserve"> </w:t>
            </w:r>
            <w:r w:rsidRPr="00237629">
              <w:rPr>
                <w:lang w:eastAsia="zh-CN"/>
              </w:rPr>
              <w:t>exact</w:t>
            </w:r>
            <w:r>
              <w:rPr>
                <w:lang w:eastAsia="zh-CN"/>
              </w:rPr>
              <w:t xml:space="preserve"> </w:t>
            </w:r>
            <w:r w:rsidRPr="00237629">
              <w:rPr>
                <w:lang w:eastAsia="zh-CN"/>
              </w:rPr>
              <w:t>triggering</w:t>
            </w:r>
            <w:r>
              <w:rPr>
                <w:lang w:eastAsia="zh-CN"/>
              </w:rPr>
              <w:t xml:space="preserve"> </w:t>
            </w:r>
            <w:r w:rsidRPr="00237629">
              <w:rPr>
                <w:lang w:eastAsia="zh-CN"/>
              </w:rPr>
              <w:t>command.</w:t>
            </w:r>
          </w:p>
          <w:p w14:paraId="0B56F171" w14:textId="77777777" w:rsidR="00B45902" w:rsidRPr="00237629" w:rsidRDefault="00B45902" w:rsidP="00B45902">
            <w:pPr>
              <w:rPr>
                <w:lang w:eastAsia="zh-CN"/>
              </w:rPr>
            </w:pPr>
            <w:r w:rsidRPr="00237629">
              <w:rPr>
                <w:highlight w:val="green"/>
                <w:lang w:eastAsia="zh-CN"/>
              </w:rPr>
              <w:t>Agreements</w:t>
            </w:r>
            <w:r w:rsidRPr="00237629">
              <w:rPr>
                <w:lang w:eastAsia="zh-CN"/>
              </w:rPr>
              <w:t>:</w:t>
            </w:r>
          </w:p>
          <w:p w14:paraId="21793812" w14:textId="77777777" w:rsidR="00B45902" w:rsidRPr="00237629" w:rsidRDefault="00B45902" w:rsidP="00B45902">
            <w:pPr>
              <w:rPr>
                <w:lang w:eastAsia="zh-CN"/>
              </w:rPr>
            </w:pPr>
            <w:r w:rsidRPr="00237629">
              <w:rPr>
                <w:lang w:eastAsia="zh-CN"/>
              </w:rPr>
              <w:t>UEs</w:t>
            </w:r>
            <w:r>
              <w:rPr>
                <w:lang w:eastAsia="zh-CN"/>
              </w:rPr>
              <w:t xml:space="preserve"> </w:t>
            </w:r>
            <w:r w:rsidRPr="00237629">
              <w:rPr>
                <w:lang w:eastAsia="zh-CN"/>
              </w:rPr>
              <w:t>measure</w:t>
            </w:r>
            <w:r>
              <w:rPr>
                <w:lang w:eastAsia="zh-CN"/>
              </w:rPr>
              <w:t xml:space="preserve"> </w:t>
            </w:r>
            <w:r w:rsidRPr="00237629">
              <w:rPr>
                <w:lang w:eastAsia="zh-CN"/>
              </w:rPr>
              <w:t>the</w:t>
            </w:r>
            <w:r>
              <w:rPr>
                <w:lang w:eastAsia="zh-CN"/>
              </w:rPr>
              <w:t xml:space="preserve"> </w:t>
            </w:r>
            <w:r w:rsidRPr="00237629">
              <w:rPr>
                <w:lang w:eastAsia="zh-CN"/>
              </w:rPr>
              <w:t>triggered</w:t>
            </w:r>
            <w:r>
              <w:rPr>
                <w:lang w:eastAsia="zh-CN"/>
              </w:rPr>
              <w:t xml:space="preserve"> </w:t>
            </w:r>
            <w:r w:rsidRPr="00237629">
              <w:rPr>
                <w:lang w:eastAsia="zh-CN"/>
              </w:rPr>
              <w:t>temporary</w:t>
            </w:r>
            <w:r>
              <w:rPr>
                <w:lang w:eastAsia="zh-CN"/>
              </w:rPr>
              <w:t xml:space="preserve"> </w:t>
            </w:r>
            <w:r w:rsidRPr="00237629">
              <w:rPr>
                <w:lang w:eastAsia="zh-CN"/>
              </w:rPr>
              <w:t>RS</w:t>
            </w:r>
            <w:r>
              <w:rPr>
                <w:lang w:eastAsia="zh-CN"/>
              </w:rPr>
              <w:t xml:space="preserve"> </w:t>
            </w:r>
            <w:r w:rsidRPr="00237629">
              <w:rPr>
                <w:lang w:eastAsia="zh-CN"/>
              </w:rPr>
              <w:t>during</w:t>
            </w:r>
            <w:r>
              <w:rPr>
                <w:lang w:eastAsia="zh-CN"/>
              </w:rPr>
              <w:t xml:space="preserve"> </w:t>
            </w:r>
            <w:proofErr w:type="spellStart"/>
            <w:r w:rsidRPr="00237629">
              <w:rPr>
                <w:lang w:eastAsia="zh-CN"/>
              </w:rPr>
              <w:t>Scell</w:t>
            </w:r>
            <w:proofErr w:type="spellEnd"/>
            <w:r>
              <w:rPr>
                <w:lang w:eastAsia="zh-CN"/>
              </w:rPr>
              <w:t xml:space="preserve"> </w:t>
            </w:r>
            <w:r w:rsidRPr="00237629">
              <w:rPr>
                <w:lang w:eastAsia="zh-CN"/>
              </w:rPr>
              <w:t>activation</w:t>
            </w:r>
            <w:r>
              <w:rPr>
                <w:lang w:eastAsia="zh-CN"/>
              </w:rPr>
              <w:t xml:space="preserve"> </w:t>
            </w:r>
            <w:r w:rsidRPr="00237629">
              <w:rPr>
                <w:lang w:eastAsia="zh-CN"/>
              </w:rPr>
              <w:t>procedure no</w:t>
            </w:r>
            <w:r>
              <w:rPr>
                <w:lang w:eastAsia="zh-CN"/>
              </w:rPr>
              <w:t xml:space="preserve"> </w:t>
            </w:r>
            <w:r w:rsidRPr="00237629">
              <w:rPr>
                <w:lang w:eastAsia="zh-CN"/>
              </w:rPr>
              <w:t>earlier</w:t>
            </w:r>
            <w:r>
              <w:rPr>
                <w:lang w:eastAsia="zh-CN"/>
              </w:rPr>
              <w:t xml:space="preserve"> </w:t>
            </w:r>
            <w:r w:rsidRPr="00237629">
              <w:rPr>
                <w:lang w:eastAsia="zh-CN"/>
              </w:rPr>
              <w:t>than</w:t>
            </w:r>
            <w:r>
              <w:rPr>
                <w:lang w:eastAsia="zh-CN"/>
              </w:rPr>
              <w:t xml:space="preserve"> </w:t>
            </w:r>
            <w:r w:rsidRPr="00237629">
              <w:rPr>
                <w:lang w:eastAsia="zh-CN"/>
              </w:rPr>
              <w:t>a</w:t>
            </w:r>
            <w:r>
              <w:rPr>
                <w:lang w:eastAsia="zh-CN"/>
              </w:rPr>
              <w:t xml:space="preserve"> </w:t>
            </w:r>
            <w:r w:rsidRPr="00237629">
              <w:rPr>
                <w:lang w:eastAsia="zh-CN"/>
              </w:rPr>
              <w:t>slot</w:t>
            </w:r>
            <w:r>
              <w:rPr>
                <w:lang w:eastAsia="zh-CN"/>
              </w:rPr>
              <w:t xml:space="preserve"> </w:t>
            </w:r>
            <w:r w:rsidRPr="00237629">
              <w:rPr>
                <w:lang w:eastAsia="zh-CN"/>
              </w:rPr>
              <w:t>m:</w:t>
            </w:r>
          </w:p>
          <w:p w14:paraId="4268D0F9" w14:textId="77777777" w:rsidR="00B45902" w:rsidRPr="00237629" w:rsidRDefault="00B45902" w:rsidP="00624C84">
            <w:pPr>
              <w:pStyle w:val="ListParagraph"/>
              <w:numPr>
                <w:ilvl w:val="0"/>
                <w:numId w:val="7"/>
              </w:numPr>
              <w:overflowPunct w:val="0"/>
              <w:autoSpaceDE w:val="0"/>
              <w:autoSpaceDN w:val="0"/>
              <w:adjustRightInd w:val="0"/>
              <w:spacing w:after="180"/>
              <w:ind w:leftChars="0"/>
              <w:contextualSpacing/>
              <w:textAlignment w:val="baseline"/>
              <w:rPr>
                <w:lang w:eastAsia="zh-CN"/>
              </w:rPr>
            </w:pPr>
            <w:r w:rsidRPr="00237629">
              <w:rPr>
                <w:lang w:eastAsia="zh-CN"/>
              </w:rPr>
              <w:t>FFS</w:t>
            </w:r>
            <w:r>
              <w:rPr>
                <w:lang w:eastAsia="zh-CN"/>
              </w:rPr>
              <w:t xml:space="preserve"> </w:t>
            </w:r>
            <w:r w:rsidRPr="00237629">
              <w:rPr>
                <w:lang w:eastAsia="zh-CN"/>
              </w:rPr>
              <w:t>timeline</w:t>
            </w:r>
            <w:r>
              <w:rPr>
                <w:lang w:eastAsia="zh-CN"/>
              </w:rPr>
              <w:t xml:space="preserve"> </w:t>
            </w:r>
            <w:r w:rsidRPr="00237629">
              <w:rPr>
                <w:lang w:eastAsia="zh-CN"/>
              </w:rPr>
              <w:t>values</w:t>
            </w:r>
            <w:r>
              <w:rPr>
                <w:lang w:eastAsia="zh-CN"/>
              </w:rPr>
              <w:t xml:space="preserve"> </w:t>
            </w:r>
            <w:r w:rsidRPr="00237629">
              <w:rPr>
                <w:lang w:eastAsia="zh-CN"/>
              </w:rPr>
              <w:t>m</w:t>
            </w:r>
            <w:r>
              <w:rPr>
                <w:lang w:eastAsia="zh-CN"/>
              </w:rPr>
              <w:t xml:space="preserve"> </w:t>
            </w:r>
            <w:r w:rsidRPr="00237629">
              <w:rPr>
                <w:lang w:eastAsia="zh-CN"/>
              </w:rPr>
              <w:t>which</w:t>
            </w:r>
            <w:r>
              <w:rPr>
                <w:lang w:eastAsia="zh-CN"/>
              </w:rPr>
              <w:t xml:space="preserve"> </w:t>
            </w:r>
            <w:r w:rsidRPr="00237629">
              <w:rPr>
                <w:lang w:eastAsia="zh-CN"/>
              </w:rPr>
              <w:t>may</w:t>
            </w:r>
            <w:r>
              <w:rPr>
                <w:lang w:eastAsia="zh-CN"/>
              </w:rPr>
              <w:t xml:space="preserve"> </w:t>
            </w:r>
            <w:r w:rsidRPr="00237629">
              <w:rPr>
                <w:lang w:eastAsia="zh-CN"/>
              </w:rPr>
              <w:t>need</w:t>
            </w:r>
            <w:r>
              <w:rPr>
                <w:lang w:eastAsia="zh-CN"/>
              </w:rPr>
              <w:t xml:space="preserve"> </w:t>
            </w:r>
            <w:r w:rsidRPr="00237629">
              <w:rPr>
                <w:lang w:eastAsia="zh-CN"/>
              </w:rPr>
              <w:t>coordination</w:t>
            </w:r>
            <w:r>
              <w:rPr>
                <w:lang w:eastAsia="zh-CN"/>
              </w:rPr>
              <w:t xml:space="preserve"> </w:t>
            </w:r>
            <w:r w:rsidRPr="00237629">
              <w:rPr>
                <w:lang w:eastAsia="zh-CN"/>
              </w:rPr>
              <w:t>with</w:t>
            </w:r>
            <w:r>
              <w:rPr>
                <w:lang w:eastAsia="zh-CN"/>
              </w:rPr>
              <w:t xml:space="preserve"> </w:t>
            </w:r>
            <w:r w:rsidRPr="00237629">
              <w:rPr>
                <w:lang w:eastAsia="zh-CN"/>
              </w:rPr>
              <w:t>RAN4.</w:t>
            </w:r>
          </w:p>
          <w:p w14:paraId="4A25B068" w14:textId="77777777" w:rsidR="00B45902" w:rsidRPr="00237629" w:rsidRDefault="00B45902" w:rsidP="00624C84">
            <w:pPr>
              <w:pStyle w:val="ListParagraph"/>
              <w:numPr>
                <w:ilvl w:val="0"/>
                <w:numId w:val="7"/>
              </w:numPr>
              <w:overflowPunct w:val="0"/>
              <w:autoSpaceDE w:val="0"/>
              <w:autoSpaceDN w:val="0"/>
              <w:adjustRightInd w:val="0"/>
              <w:spacing w:after="180"/>
              <w:ind w:leftChars="0"/>
              <w:contextualSpacing/>
              <w:textAlignment w:val="baseline"/>
              <w:rPr>
                <w:lang w:eastAsia="zh-CN"/>
              </w:rPr>
            </w:pPr>
            <w:r w:rsidRPr="00237629">
              <w:rPr>
                <w:lang w:eastAsia="zh-CN"/>
              </w:rPr>
              <w:t>FFS</w:t>
            </w:r>
            <w:r>
              <w:rPr>
                <w:lang w:eastAsia="zh-CN"/>
              </w:rPr>
              <w:t xml:space="preserve"> i</w:t>
            </w:r>
            <w:r w:rsidRPr="00237629">
              <w:rPr>
                <w:lang w:eastAsia="zh-CN"/>
              </w:rPr>
              <w:t>f</w:t>
            </w:r>
            <w:r>
              <w:rPr>
                <w:lang w:eastAsia="zh-CN"/>
              </w:rPr>
              <w:t xml:space="preserve"> </w:t>
            </w:r>
            <w:r w:rsidRPr="00237629">
              <w:rPr>
                <w:lang w:eastAsia="zh-CN"/>
              </w:rPr>
              <w:t>the</w:t>
            </w:r>
            <w:r>
              <w:rPr>
                <w:lang w:eastAsia="zh-CN"/>
              </w:rPr>
              <w:t xml:space="preserve"> </w:t>
            </w:r>
            <w:r w:rsidRPr="00237629">
              <w:rPr>
                <w:lang w:eastAsia="zh-CN"/>
              </w:rPr>
              <w:t>triggered</w:t>
            </w:r>
            <w:r>
              <w:rPr>
                <w:lang w:eastAsia="zh-CN"/>
              </w:rPr>
              <w:t xml:space="preserve"> </w:t>
            </w:r>
            <w:r w:rsidRPr="00237629">
              <w:rPr>
                <w:lang w:eastAsia="zh-CN"/>
              </w:rPr>
              <w:t>temporary</w:t>
            </w:r>
            <w:r>
              <w:rPr>
                <w:lang w:eastAsia="zh-CN"/>
              </w:rPr>
              <w:t xml:space="preserve"> </w:t>
            </w:r>
            <w:r w:rsidRPr="00237629">
              <w:rPr>
                <w:lang w:eastAsia="zh-CN"/>
              </w:rPr>
              <w:t>RS can</w:t>
            </w:r>
            <w:r>
              <w:rPr>
                <w:lang w:eastAsia="zh-CN"/>
              </w:rPr>
              <w:t xml:space="preserve"> </w:t>
            </w:r>
            <w:r w:rsidRPr="00237629">
              <w:rPr>
                <w:lang w:eastAsia="zh-CN"/>
              </w:rPr>
              <w:t>be associated</w:t>
            </w:r>
            <w:r>
              <w:rPr>
                <w:lang w:eastAsia="zh-CN"/>
              </w:rPr>
              <w:t xml:space="preserve"> </w:t>
            </w:r>
            <w:r w:rsidRPr="00237629">
              <w:rPr>
                <w:lang w:eastAsia="zh-CN"/>
              </w:rPr>
              <w:t>with</w:t>
            </w:r>
            <w:r>
              <w:rPr>
                <w:lang w:eastAsia="zh-CN"/>
              </w:rPr>
              <w:t xml:space="preserve"> </w:t>
            </w:r>
            <w:r w:rsidRPr="00237629">
              <w:rPr>
                <w:lang w:eastAsia="zh-CN"/>
              </w:rPr>
              <w:t>a</w:t>
            </w:r>
            <w:r>
              <w:rPr>
                <w:lang w:eastAsia="zh-CN"/>
              </w:rPr>
              <w:t xml:space="preserve"> </w:t>
            </w:r>
            <w:r w:rsidRPr="00237629">
              <w:rPr>
                <w:lang w:eastAsia="zh-CN"/>
              </w:rPr>
              <w:t>BWP,</w:t>
            </w:r>
            <w:r>
              <w:rPr>
                <w:lang w:eastAsia="zh-CN"/>
              </w:rPr>
              <w:t xml:space="preserve"> </w:t>
            </w:r>
            <w:r w:rsidRPr="00237629">
              <w:rPr>
                <w:lang w:eastAsia="zh-CN"/>
              </w:rPr>
              <w:t>then</w:t>
            </w:r>
            <w:r>
              <w:rPr>
                <w:lang w:eastAsia="zh-CN"/>
              </w:rPr>
              <w:t xml:space="preserve"> </w:t>
            </w:r>
            <w:r w:rsidRPr="00237629">
              <w:rPr>
                <w:lang w:eastAsia="zh-CN"/>
              </w:rPr>
              <w:t>the</w:t>
            </w:r>
            <w:r>
              <w:rPr>
                <w:lang w:eastAsia="zh-CN"/>
              </w:rPr>
              <w:t xml:space="preserve"> </w:t>
            </w:r>
            <w:r w:rsidRPr="00237629">
              <w:rPr>
                <w:lang w:eastAsia="zh-CN"/>
              </w:rPr>
              <w:t>measurement</w:t>
            </w:r>
            <w:r>
              <w:rPr>
                <w:lang w:eastAsia="zh-CN"/>
              </w:rPr>
              <w:t xml:space="preserve"> </w:t>
            </w:r>
            <w:r w:rsidRPr="00237629">
              <w:rPr>
                <w:lang w:eastAsia="zh-CN"/>
              </w:rPr>
              <w:t>above</w:t>
            </w:r>
            <w:r>
              <w:rPr>
                <w:lang w:eastAsia="zh-CN"/>
              </w:rPr>
              <w:t xml:space="preserve"> </w:t>
            </w:r>
            <w:r w:rsidRPr="00237629">
              <w:rPr>
                <w:lang w:eastAsia="zh-CN"/>
              </w:rPr>
              <w:t>is</w:t>
            </w:r>
            <w:r>
              <w:rPr>
                <w:lang w:eastAsia="zh-CN"/>
              </w:rPr>
              <w:t xml:space="preserve"> </w:t>
            </w:r>
            <w:r w:rsidRPr="00237629">
              <w:rPr>
                <w:lang w:eastAsia="zh-CN"/>
              </w:rPr>
              <w:t>independent</w:t>
            </w:r>
            <w:r>
              <w:rPr>
                <w:lang w:eastAsia="zh-CN"/>
              </w:rPr>
              <w:t xml:space="preserve"> </w:t>
            </w:r>
            <w:r w:rsidRPr="00237629">
              <w:rPr>
                <w:lang w:eastAsia="zh-CN"/>
              </w:rPr>
              <w:t>of</w:t>
            </w:r>
            <w:r>
              <w:rPr>
                <w:lang w:eastAsia="zh-CN"/>
              </w:rPr>
              <w:t xml:space="preserve"> </w:t>
            </w:r>
            <w:r w:rsidRPr="00237629">
              <w:rPr>
                <w:lang w:eastAsia="zh-CN"/>
              </w:rPr>
              <w:t>the</w:t>
            </w:r>
            <w:r>
              <w:rPr>
                <w:lang w:eastAsia="zh-CN"/>
              </w:rPr>
              <w:t xml:space="preserve"> </w:t>
            </w:r>
            <w:r w:rsidRPr="00237629">
              <w:rPr>
                <w:lang w:eastAsia="zh-CN"/>
              </w:rPr>
              <w:t>activation</w:t>
            </w:r>
            <w:r>
              <w:rPr>
                <w:lang w:eastAsia="zh-CN"/>
              </w:rPr>
              <w:t xml:space="preserve"> </w:t>
            </w:r>
            <w:r w:rsidRPr="00237629">
              <w:rPr>
                <w:lang w:eastAsia="zh-CN"/>
              </w:rPr>
              <w:t>state</w:t>
            </w:r>
            <w:r>
              <w:rPr>
                <w:lang w:eastAsia="zh-CN"/>
              </w:rPr>
              <w:t xml:space="preserve"> </w:t>
            </w:r>
            <w:r w:rsidRPr="00237629">
              <w:rPr>
                <w:lang w:eastAsia="zh-CN"/>
              </w:rPr>
              <w:t>of</w:t>
            </w:r>
            <w:r>
              <w:rPr>
                <w:lang w:eastAsia="zh-CN"/>
              </w:rPr>
              <w:t xml:space="preserve"> </w:t>
            </w:r>
            <w:r w:rsidRPr="00237629">
              <w:rPr>
                <w:lang w:eastAsia="zh-CN"/>
              </w:rPr>
              <w:t>the</w:t>
            </w:r>
            <w:r>
              <w:rPr>
                <w:lang w:eastAsia="zh-CN"/>
              </w:rPr>
              <w:t xml:space="preserve"> </w:t>
            </w:r>
            <w:r w:rsidRPr="00237629">
              <w:rPr>
                <w:lang w:eastAsia="zh-CN"/>
              </w:rPr>
              <w:t>BWP.</w:t>
            </w:r>
          </w:p>
          <w:p w14:paraId="22ED585B" w14:textId="77777777" w:rsidR="00B45902" w:rsidRPr="00237629" w:rsidRDefault="00B45902" w:rsidP="00B45902">
            <w:pPr>
              <w:rPr>
                <w:lang w:eastAsia="zh-CN"/>
              </w:rPr>
            </w:pPr>
            <w:r w:rsidRPr="00237629">
              <w:rPr>
                <w:highlight w:val="green"/>
                <w:lang w:eastAsia="zh-CN"/>
              </w:rPr>
              <w:t>Agreements</w:t>
            </w:r>
            <w:r w:rsidRPr="00237629">
              <w:rPr>
                <w:lang w:eastAsia="zh-CN"/>
              </w:rPr>
              <w:t>:</w:t>
            </w:r>
          </w:p>
          <w:p w14:paraId="066354FB" w14:textId="77777777" w:rsidR="00B45902" w:rsidRPr="00237629" w:rsidRDefault="00B45902" w:rsidP="00B45902">
            <w:pPr>
              <w:rPr>
                <w:lang w:eastAsia="zh-CN"/>
              </w:rPr>
            </w:pPr>
            <w:r w:rsidRPr="00237629">
              <w:rPr>
                <w:lang w:eastAsia="zh-CN"/>
              </w:rPr>
              <w:t>Companies</w:t>
            </w:r>
            <w:r>
              <w:rPr>
                <w:lang w:eastAsia="zh-CN"/>
              </w:rPr>
              <w:t xml:space="preserve"> </w:t>
            </w:r>
            <w:r w:rsidRPr="00237629">
              <w:rPr>
                <w:lang w:eastAsia="zh-CN"/>
              </w:rPr>
              <w:t>are</w:t>
            </w:r>
            <w:r>
              <w:rPr>
                <w:lang w:eastAsia="zh-CN"/>
              </w:rPr>
              <w:t xml:space="preserve"> </w:t>
            </w:r>
            <w:r w:rsidRPr="00237629">
              <w:rPr>
                <w:lang w:eastAsia="zh-CN"/>
              </w:rPr>
              <w:t>encouraged</w:t>
            </w:r>
            <w:r>
              <w:rPr>
                <w:lang w:eastAsia="zh-CN"/>
              </w:rPr>
              <w:t xml:space="preserve"> </w:t>
            </w:r>
            <w:r w:rsidRPr="00237629">
              <w:rPr>
                <w:lang w:eastAsia="zh-CN"/>
              </w:rPr>
              <w:t>to</w:t>
            </w:r>
            <w:r>
              <w:rPr>
                <w:lang w:eastAsia="zh-CN"/>
              </w:rPr>
              <w:t xml:space="preserve"> </w:t>
            </w:r>
            <w:r w:rsidRPr="00237629">
              <w:rPr>
                <w:lang w:eastAsia="zh-CN"/>
              </w:rPr>
              <w:t>provide</w:t>
            </w:r>
            <w:r>
              <w:rPr>
                <w:lang w:eastAsia="zh-CN"/>
              </w:rPr>
              <w:t xml:space="preserve"> </w:t>
            </w:r>
            <w:r w:rsidRPr="00237629">
              <w:rPr>
                <w:lang w:eastAsia="zh-CN"/>
              </w:rPr>
              <w:t>design</w:t>
            </w:r>
            <w:r>
              <w:rPr>
                <w:lang w:eastAsia="zh-CN"/>
              </w:rPr>
              <w:t xml:space="preserve"> </w:t>
            </w:r>
            <w:r w:rsidRPr="00237629">
              <w:rPr>
                <w:lang w:eastAsia="zh-CN"/>
              </w:rPr>
              <w:t>details</w:t>
            </w:r>
            <w:r>
              <w:rPr>
                <w:lang w:eastAsia="zh-CN"/>
              </w:rPr>
              <w:t xml:space="preserve"> </w:t>
            </w:r>
            <w:r w:rsidRPr="00237629">
              <w:rPr>
                <w:lang w:eastAsia="zh-CN"/>
              </w:rPr>
              <w:t>of</w:t>
            </w:r>
            <w:r>
              <w:rPr>
                <w:lang w:eastAsia="zh-CN"/>
              </w:rPr>
              <w:t xml:space="preserve"> </w:t>
            </w:r>
            <w:r w:rsidRPr="00237629">
              <w:rPr>
                <w:lang w:eastAsia="zh-CN"/>
              </w:rPr>
              <w:t>temporary</w:t>
            </w:r>
            <w:r>
              <w:rPr>
                <w:lang w:eastAsia="zh-CN"/>
              </w:rPr>
              <w:t xml:space="preserve"> </w:t>
            </w:r>
            <w:r w:rsidRPr="00237629">
              <w:rPr>
                <w:lang w:eastAsia="zh-CN"/>
              </w:rPr>
              <w:t>RS</w:t>
            </w:r>
            <w:r>
              <w:rPr>
                <w:lang w:eastAsia="zh-CN"/>
              </w:rPr>
              <w:t xml:space="preserve"> </w:t>
            </w:r>
            <w:r w:rsidRPr="00237629">
              <w:rPr>
                <w:lang w:eastAsia="zh-CN"/>
              </w:rPr>
              <w:t>next</w:t>
            </w:r>
            <w:r>
              <w:rPr>
                <w:lang w:eastAsia="zh-CN"/>
              </w:rPr>
              <w:t xml:space="preserve"> </w:t>
            </w:r>
            <w:r w:rsidRPr="00237629">
              <w:rPr>
                <w:lang w:eastAsia="zh-CN"/>
              </w:rPr>
              <w:t>meeting,</w:t>
            </w:r>
            <w:r>
              <w:rPr>
                <w:lang w:eastAsia="zh-CN"/>
              </w:rPr>
              <w:t xml:space="preserve"> </w:t>
            </w:r>
            <w:r w:rsidRPr="00237629">
              <w:rPr>
                <w:lang w:eastAsia="zh-CN"/>
              </w:rPr>
              <w:t>at</w:t>
            </w:r>
            <w:r>
              <w:rPr>
                <w:lang w:eastAsia="zh-CN"/>
              </w:rPr>
              <w:t xml:space="preserve"> </w:t>
            </w:r>
            <w:r w:rsidRPr="00237629">
              <w:rPr>
                <w:lang w:eastAsia="zh-CN"/>
              </w:rPr>
              <w:t>least</w:t>
            </w:r>
            <w:r>
              <w:rPr>
                <w:lang w:eastAsia="zh-CN"/>
              </w:rPr>
              <w:t xml:space="preserve"> </w:t>
            </w:r>
            <w:r w:rsidRPr="00237629">
              <w:rPr>
                <w:lang w:eastAsia="zh-CN"/>
              </w:rPr>
              <w:t>including:</w:t>
            </w:r>
          </w:p>
          <w:p w14:paraId="2BBFE452" w14:textId="77777777" w:rsidR="00B45902" w:rsidRPr="00237629" w:rsidRDefault="00B45902" w:rsidP="00624C84">
            <w:pPr>
              <w:pStyle w:val="ListParagraph"/>
              <w:numPr>
                <w:ilvl w:val="0"/>
                <w:numId w:val="8"/>
              </w:numPr>
              <w:overflowPunct w:val="0"/>
              <w:autoSpaceDE w:val="0"/>
              <w:autoSpaceDN w:val="0"/>
              <w:adjustRightInd w:val="0"/>
              <w:spacing w:after="180"/>
              <w:ind w:leftChars="0"/>
              <w:contextualSpacing/>
              <w:textAlignment w:val="baseline"/>
              <w:rPr>
                <w:lang w:eastAsia="zh-CN"/>
              </w:rPr>
            </w:pPr>
            <w:r w:rsidRPr="00237629">
              <w:rPr>
                <w:lang w:eastAsia="zh-CN"/>
              </w:rPr>
              <w:t>TRS</w:t>
            </w:r>
            <w:r>
              <w:rPr>
                <w:lang w:eastAsia="zh-CN"/>
              </w:rPr>
              <w:t xml:space="preserve"> </w:t>
            </w:r>
            <w:r w:rsidRPr="00237629">
              <w:rPr>
                <w:lang w:eastAsia="zh-CN"/>
              </w:rPr>
              <w:t>structure,</w:t>
            </w:r>
            <w:r>
              <w:rPr>
                <w:lang w:eastAsia="zh-CN"/>
              </w:rPr>
              <w:t xml:space="preserve"> </w:t>
            </w:r>
            <w:r w:rsidRPr="00237629">
              <w:rPr>
                <w:lang w:eastAsia="zh-CN"/>
              </w:rPr>
              <w:t>e.g.</w:t>
            </w:r>
            <w:r>
              <w:rPr>
                <w:lang w:eastAsia="zh-CN"/>
              </w:rPr>
              <w:t xml:space="preserve"> </w:t>
            </w:r>
            <w:r w:rsidRPr="00237629">
              <w:rPr>
                <w:lang w:eastAsia="zh-CN"/>
              </w:rPr>
              <w:t>whether</w:t>
            </w:r>
            <w:r>
              <w:rPr>
                <w:lang w:eastAsia="zh-CN"/>
              </w:rPr>
              <w:t xml:space="preserve"> </w:t>
            </w:r>
            <w:r w:rsidRPr="00237629">
              <w:rPr>
                <w:lang w:eastAsia="zh-CN"/>
              </w:rPr>
              <w:t>to</w:t>
            </w:r>
            <w:r>
              <w:rPr>
                <w:lang w:eastAsia="zh-CN"/>
              </w:rPr>
              <w:t xml:space="preserve"> </w:t>
            </w:r>
            <w:r w:rsidRPr="00237629">
              <w:rPr>
                <w:lang w:eastAsia="zh-CN"/>
              </w:rPr>
              <w:t>fully</w:t>
            </w:r>
            <w:r>
              <w:rPr>
                <w:lang w:eastAsia="zh-CN"/>
              </w:rPr>
              <w:t xml:space="preserve"> </w:t>
            </w:r>
            <w:r w:rsidRPr="00237629">
              <w:rPr>
                <w:lang w:eastAsia="zh-CN"/>
              </w:rPr>
              <w:t>reuse</w:t>
            </w:r>
            <w:r>
              <w:rPr>
                <w:lang w:eastAsia="zh-CN"/>
              </w:rPr>
              <w:t xml:space="preserve"> </w:t>
            </w:r>
            <w:r w:rsidRPr="00237629">
              <w:rPr>
                <w:lang w:eastAsia="zh-CN"/>
              </w:rPr>
              <w:t>existing</w:t>
            </w:r>
            <w:r>
              <w:rPr>
                <w:lang w:eastAsia="zh-CN"/>
              </w:rPr>
              <w:t xml:space="preserve"> </w:t>
            </w:r>
            <w:r w:rsidRPr="00237629">
              <w:rPr>
                <w:lang w:eastAsia="zh-CN"/>
              </w:rPr>
              <w:t>Rel-15/16</w:t>
            </w:r>
            <w:r>
              <w:rPr>
                <w:lang w:eastAsia="zh-CN"/>
              </w:rPr>
              <w:t xml:space="preserve"> </w:t>
            </w:r>
            <w:r w:rsidRPr="00237629">
              <w:rPr>
                <w:lang w:eastAsia="zh-CN"/>
              </w:rPr>
              <w:t>TRS</w:t>
            </w:r>
            <w:r>
              <w:rPr>
                <w:lang w:eastAsia="zh-CN"/>
              </w:rPr>
              <w:t xml:space="preserve"> </w:t>
            </w:r>
            <w:r w:rsidRPr="00237629">
              <w:rPr>
                <w:lang w:eastAsia="zh-CN"/>
              </w:rPr>
              <w:t>structure</w:t>
            </w:r>
            <w:r>
              <w:rPr>
                <w:lang w:eastAsia="zh-CN"/>
              </w:rPr>
              <w:t xml:space="preserve"> </w:t>
            </w:r>
            <w:r w:rsidRPr="00237629">
              <w:rPr>
                <w:lang w:eastAsia="zh-CN"/>
              </w:rPr>
              <w:t>and</w:t>
            </w:r>
            <w:r>
              <w:rPr>
                <w:lang w:eastAsia="zh-CN"/>
              </w:rPr>
              <w:t xml:space="preserve"> </w:t>
            </w:r>
            <w:r w:rsidRPr="00237629">
              <w:rPr>
                <w:lang w:eastAsia="zh-CN"/>
              </w:rPr>
              <w:t>configuration</w:t>
            </w:r>
            <w:r>
              <w:rPr>
                <w:lang w:eastAsia="zh-CN"/>
              </w:rPr>
              <w:t xml:space="preserve"> </w:t>
            </w:r>
            <w:r w:rsidRPr="00237629">
              <w:rPr>
                <w:lang w:eastAsia="zh-CN"/>
              </w:rPr>
              <w:t>restriction</w:t>
            </w:r>
            <w:r>
              <w:rPr>
                <w:lang w:eastAsia="zh-CN"/>
              </w:rPr>
              <w:t xml:space="preserve"> </w:t>
            </w:r>
            <w:r w:rsidRPr="00237629">
              <w:rPr>
                <w:lang w:eastAsia="zh-CN"/>
              </w:rPr>
              <w:t>(refer</w:t>
            </w:r>
            <w:r>
              <w:rPr>
                <w:lang w:eastAsia="zh-CN"/>
              </w:rPr>
              <w:t xml:space="preserve"> </w:t>
            </w:r>
            <w:r w:rsidRPr="00237629">
              <w:rPr>
                <w:lang w:eastAsia="zh-CN"/>
              </w:rPr>
              <w:t>to</w:t>
            </w:r>
            <w:r>
              <w:rPr>
                <w:lang w:eastAsia="zh-CN"/>
              </w:rPr>
              <w:t xml:space="preserve"> </w:t>
            </w:r>
            <w:r w:rsidRPr="00237629">
              <w:rPr>
                <w:lang w:eastAsia="zh-CN"/>
              </w:rPr>
              <w:t>S5.1.6.1.1</w:t>
            </w:r>
            <w:r>
              <w:rPr>
                <w:lang w:eastAsia="zh-CN"/>
              </w:rPr>
              <w:t xml:space="preserve"> </w:t>
            </w:r>
            <w:r w:rsidRPr="00237629">
              <w:rPr>
                <w:lang w:eastAsia="zh-CN"/>
              </w:rPr>
              <w:t>of</w:t>
            </w:r>
            <w:r>
              <w:rPr>
                <w:lang w:eastAsia="zh-CN"/>
              </w:rPr>
              <w:t xml:space="preserve"> </w:t>
            </w:r>
            <w:r w:rsidRPr="00237629">
              <w:rPr>
                <w:lang w:eastAsia="zh-CN"/>
              </w:rPr>
              <w:t>TS</w:t>
            </w:r>
            <w:r>
              <w:rPr>
                <w:lang w:eastAsia="zh-CN"/>
              </w:rPr>
              <w:t xml:space="preserve"> </w:t>
            </w:r>
            <w:r w:rsidRPr="00237629">
              <w:rPr>
                <w:lang w:eastAsia="zh-CN"/>
              </w:rPr>
              <w:t>38.214),</w:t>
            </w:r>
            <w:r>
              <w:rPr>
                <w:lang w:eastAsia="zh-CN"/>
              </w:rPr>
              <w:t xml:space="preserve"> </w:t>
            </w:r>
            <w:r w:rsidRPr="00237629">
              <w:rPr>
                <w:lang w:eastAsia="zh-CN"/>
              </w:rPr>
              <w:t>or</w:t>
            </w:r>
            <w:r>
              <w:rPr>
                <w:lang w:eastAsia="zh-CN"/>
              </w:rPr>
              <w:t xml:space="preserve"> </w:t>
            </w:r>
            <w:r w:rsidRPr="00237629">
              <w:rPr>
                <w:lang w:eastAsia="zh-CN"/>
              </w:rPr>
              <w:t>any</w:t>
            </w:r>
            <w:r>
              <w:rPr>
                <w:lang w:eastAsia="zh-CN"/>
              </w:rPr>
              <w:t xml:space="preserve"> </w:t>
            </w:r>
            <w:r w:rsidRPr="00237629">
              <w:rPr>
                <w:lang w:eastAsia="zh-CN"/>
              </w:rPr>
              <w:t>modification</w:t>
            </w:r>
          </w:p>
          <w:p w14:paraId="7BA6EE09" w14:textId="77777777" w:rsidR="00B45902" w:rsidRPr="00237629" w:rsidRDefault="00B45902" w:rsidP="00624C84">
            <w:pPr>
              <w:pStyle w:val="ListParagraph"/>
              <w:numPr>
                <w:ilvl w:val="0"/>
                <w:numId w:val="8"/>
              </w:numPr>
              <w:overflowPunct w:val="0"/>
              <w:autoSpaceDE w:val="0"/>
              <w:autoSpaceDN w:val="0"/>
              <w:adjustRightInd w:val="0"/>
              <w:spacing w:after="180"/>
              <w:ind w:leftChars="0"/>
              <w:contextualSpacing/>
              <w:textAlignment w:val="baseline"/>
              <w:rPr>
                <w:lang w:eastAsia="zh-CN"/>
              </w:rPr>
            </w:pPr>
            <w:r w:rsidRPr="00237629">
              <w:rPr>
                <w:lang w:eastAsia="zh-CN"/>
              </w:rPr>
              <w:t>QCL</w:t>
            </w:r>
            <w:r>
              <w:rPr>
                <w:lang w:eastAsia="zh-CN"/>
              </w:rPr>
              <w:t xml:space="preserve"> </w:t>
            </w:r>
            <w:r w:rsidRPr="00237629">
              <w:rPr>
                <w:lang w:eastAsia="zh-CN"/>
              </w:rPr>
              <w:t>information,</w:t>
            </w:r>
            <w:r>
              <w:rPr>
                <w:lang w:eastAsia="zh-CN"/>
              </w:rPr>
              <w:t xml:space="preserve"> </w:t>
            </w:r>
            <w:r w:rsidRPr="00237629">
              <w:rPr>
                <w:lang w:eastAsia="zh-CN"/>
              </w:rPr>
              <w:t>if</w:t>
            </w:r>
            <w:r>
              <w:rPr>
                <w:lang w:eastAsia="zh-CN"/>
              </w:rPr>
              <w:t xml:space="preserve"> </w:t>
            </w:r>
            <w:r w:rsidRPr="00237629">
              <w:rPr>
                <w:lang w:eastAsia="zh-CN"/>
              </w:rPr>
              <w:t>any</w:t>
            </w:r>
          </w:p>
          <w:p w14:paraId="4E06BDB7" w14:textId="77777777" w:rsidR="00B45902" w:rsidRPr="00237629" w:rsidRDefault="00B45902" w:rsidP="00624C84">
            <w:pPr>
              <w:pStyle w:val="ListParagraph"/>
              <w:numPr>
                <w:ilvl w:val="0"/>
                <w:numId w:val="8"/>
              </w:numPr>
              <w:overflowPunct w:val="0"/>
              <w:autoSpaceDE w:val="0"/>
              <w:autoSpaceDN w:val="0"/>
              <w:adjustRightInd w:val="0"/>
              <w:spacing w:after="180"/>
              <w:ind w:leftChars="0"/>
              <w:contextualSpacing/>
              <w:textAlignment w:val="baseline"/>
              <w:rPr>
                <w:lang w:eastAsia="zh-CN"/>
              </w:rPr>
            </w:pPr>
            <w:r w:rsidRPr="00237629">
              <w:rPr>
                <w:lang w:eastAsia="zh-CN"/>
              </w:rPr>
              <w:t>Triggering</w:t>
            </w:r>
            <w:r>
              <w:rPr>
                <w:lang w:eastAsia="zh-CN"/>
              </w:rPr>
              <w:t xml:space="preserve"> </w:t>
            </w:r>
            <w:r w:rsidRPr="00237629">
              <w:rPr>
                <w:lang w:eastAsia="zh-CN"/>
              </w:rPr>
              <w:t>command:</w:t>
            </w:r>
            <w:r>
              <w:rPr>
                <w:lang w:eastAsia="zh-CN"/>
              </w:rPr>
              <w:t xml:space="preserve"> </w:t>
            </w:r>
            <w:r w:rsidRPr="00237629">
              <w:rPr>
                <w:lang w:eastAsia="zh-CN"/>
              </w:rPr>
              <w:t>DCI</w:t>
            </w:r>
            <w:r>
              <w:rPr>
                <w:lang w:eastAsia="zh-CN"/>
              </w:rPr>
              <w:t xml:space="preserve"> </w:t>
            </w:r>
            <w:r w:rsidRPr="00237629">
              <w:rPr>
                <w:lang w:eastAsia="zh-CN"/>
              </w:rPr>
              <w:t>format/fields</w:t>
            </w:r>
            <w:r>
              <w:rPr>
                <w:lang w:eastAsia="zh-CN"/>
              </w:rPr>
              <w:t xml:space="preserve"> </w:t>
            </w:r>
            <w:r w:rsidRPr="00237629">
              <w:rPr>
                <w:lang w:eastAsia="zh-CN"/>
              </w:rPr>
              <w:t>or</w:t>
            </w:r>
            <w:r>
              <w:rPr>
                <w:lang w:eastAsia="zh-CN"/>
              </w:rPr>
              <w:t xml:space="preserve"> </w:t>
            </w:r>
            <w:r w:rsidRPr="00237629">
              <w:rPr>
                <w:lang w:eastAsia="zh-CN"/>
              </w:rPr>
              <w:t>MAC-CE</w:t>
            </w:r>
            <w:r>
              <w:rPr>
                <w:lang w:eastAsia="zh-CN"/>
              </w:rPr>
              <w:t xml:space="preserve"> </w:t>
            </w:r>
            <w:r w:rsidRPr="00237629">
              <w:rPr>
                <w:lang w:eastAsia="zh-CN"/>
              </w:rPr>
              <w:t>fields</w:t>
            </w:r>
          </w:p>
          <w:p w14:paraId="45F6E7C5" w14:textId="0FB4DD0E" w:rsidR="009203DB" w:rsidRPr="009203DB" w:rsidRDefault="00B45902" w:rsidP="00624C84">
            <w:pPr>
              <w:pStyle w:val="ListParagraph"/>
              <w:numPr>
                <w:ilvl w:val="0"/>
                <w:numId w:val="8"/>
              </w:numPr>
              <w:overflowPunct w:val="0"/>
              <w:autoSpaceDE w:val="0"/>
              <w:autoSpaceDN w:val="0"/>
              <w:adjustRightInd w:val="0"/>
              <w:spacing w:after="180"/>
              <w:ind w:leftChars="0"/>
              <w:contextualSpacing/>
              <w:textAlignment w:val="baseline"/>
              <w:rPr>
                <w:lang w:eastAsia="zh-CN"/>
              </w:rPr>
            </w:pPr>
            <w:r w:rsidRPr="00237629">
              <w:rPr>
                <w:lang w:eastAsia="zh-CN"/>
              </w:rPr>
              <w:t>Triggering</w:t>
            </w:r>
            <w:r>
              <w:rPr>
                <w:lang w:eastAsia="zh-CN"/>
              </w:rPr>
              <w:t xml:space="preserve"> </w:t>
            </w:r>
            <w:r w:rsidRPr="00237629">
              <w:rPr>
                <w:lang w:eastAsia="zh-CN"/>
              </w:rPr>
              <w:t>timeline/scheduling</w:t>
            </w:r>
            <w:r>
              <w:rPr>
                <w:lang w:eastAsia="zh-CN"/>
              </w:rPr>
              <w:t xml:space="preserve"> </w:t>
            </w:r>
            <w:r w:rsidRPr="00237629">
              <w:rPr>
                <w:lang w:eastAsia="zh-CN"/>
              </w:rPr>
              <w:t>offset</w:t>
            </w:r>
          </w:p>
        </w:tc>
      </w:tr>
    </w:tbl>
    <w:p w14:paraId="0DDA2418" w14:textId="298745DA" w:rsidR="00F1193A" w:rsidRDefault="00F1193A" w:rsidP="001650C1">
      <w:pPr>
        <w:jc w:val="both"/>
        <w:rPr>
          <w:lang w:eastAsia="ja-JP"/>
        </w:rPr>
      </w:pPr>
    </w:p>
    <w:p w14:paraId="458F7DE8" w14:textId="3330DAA5" w:rsidR="00723025" w:rsidRDefault="00AD544A" w:rsidP="001650C1">
      <w:pPr>
        <w:jc w:val="both"/>
        <w:rPr>
          <w:lang w:eastAsia="ja-JP"/>
        </w:rPr>
      </w:pPr>
      <w:r>
        <w:rPr>
          <w:lang w:eastAsia="ja-JP"/>
        </w:rPr>
        <w:t xml:space="preserve">In this contribution, </w:t>
      </w:r>
      <w:r w:rsidR="005C061E">
        <w:rPr>
          <w:lang w:eastAsia="ja-JP"/>
        </w:rPr>
        <w:t xml:space="preserve">we share our views on efficient </w:t>
      </w:r>
      <w:proofErr w:type="spellStart"/>
      <w:r w:rsidR="005C061E">
        <w:rPr>
          <w:lang w:eastAsia="ja-JP"/>
        </w:rPr>
        <w:t>SCell</w:t>
      </w:r>
      <w:proofErr w:type="spellEnd"/>
      <w:r w:rsidR="005C061E">
        <w:rPr>
          <w:lang w:eastAsia="ja-JP"/>
        </w:rPr>
        <w:t xml:space="preserve"> activation and deactivation using TRS.</w:t>
      </w:r>
    </w:p>
    <w:p w14:paraId="21B615BA" w14:textId="77777777" w:rsidR="00454FEC" w:rsidRDefault="00454FEC" w:rsidP="001650C1">
      <w:pPr>
        <w:jc w:val="both"/>
        <w:rPr>
          <w:lang w:eastAsia="ja-JP"/>
        </w:rPr>
      </w:pPr>
    </w:p>
    <w:p w14:paraId="174A999B" w14:textId="46EF35AC" w:rsidR="00DB476D" w:rsidRPr="00E84A56" w:rsidRDefault="0082275D" w:rsidP="00E84A56">
      <w:pPr>
        <w:pStyle w:val="Heading1"/>
        <w:numPr>
          <w:ilvl w:val="0"/>
          <w:numId w:val="4"/>
        </w:numPr>
        <w:rPr>
          <w:b/>
          <w:lang w:eastAsia="ja-JP"/>
        </w:rPr>
      </w:pPr>
      <w:r>
        <w:rPr>
          <w:b/>
          <w:lang w:eastAsia="ja-JP"/>
        </w:rPr>
        <w:t>TRS design</w:t>
      </w:r>
    </w:p>
    <w:p w14:paraId="4C474AC6" w14:textId="20809C91" w:rsidR="00B81B0B" w:rsidRDefault="00A40221" w:rsidP="00A74C0B">
      <w:pPr>
        <w:jc w:val="both"/>
        <w:rPr>
          <w:lang w:eastAsia="ja-JP"/>
        </w:rPr>
      </w:pPr>
      <w:r>
        <w:rPr>
          <w:rFonts w:hint="eastAsia"/>
          <w:lang w:eastAsia="ja-JP"/>
        </w:rPr>
        <w:t>I</w:t>
      </w:r>
      <w:r>
        <w:rPr>
          <w:lang w:eastAsia="ja-JP"/>
        </w:rPr>
        <w:t xml:space="preserve">n this section, the existing RAN4 requirements on </w:t>
      </w:r>
      <w:proofErr w:type="spellStart"/>
      <w:r>
        <w:rPr>
          <w:lang w:eastAsia="ja-JP"/>
        </w:rPr>
        <w:t>SCell</w:t>
      </w:r>
      <w:proofErr w:type="spellEnd"/>
      <w:r>
        <w:rPr>
          <w:lang w:eastAsia="ja-JP"/>
        </w:rPr>
        <w:t xml:space="preserve"> activation delay specified in TS38.133 Section </w:t>
      </w:r>
      <w:r w:rsidR="00CF23BD">
        <w:rPr>
          <w:lang w:eastAsia="ja-JP"/>
        </w:rPr>
        <w:t>8.3.2</w:t>
      </w:r>
      <w:r>
        <w:rPr>
          <w:lang w:eastAsia="ja-JP"/>
        </w:rPr>
        <w:t xml:space="preserve"> </w:t>
      </w:r>
      <w:r w:rsidR="00B94001">
        <w:rPr>
          <w:lang w:eastAsia="ja-JP"/>
        </w:rPr>
        <w:t>are</w:t>
      </w:r>
      <w:r>
        <w:rPr>
          <w:lang w:eastAsia="ja-JP"/>
        </w:rPr>
        <w:t xml:space="preserve"> </w:t>
      </w:r>
      <w:r w:rsidR="00427174">
        <w:rPr>
          <w:lang w:eastAsia="ja-JP"/>
        </w:rPr>
        <w:t xml:space="preserve">briefly </w:t>
      </w:r>
      <w:r>
        <w:rPr>
          <w:lang w:eastAsia="ja-JP"/>
        </w:rPr>
        <w:t xml:space="preserve">overviewed. </w:t>
      </w:r>
    </w:p>
    <w:p w14:paraId="467AD6B9" w14:textId="23F38363" w:rsidR="00184119" w:rsidRDefault="00184119" w:rsidP="00A74C0B">
      <w:pPr>
        <w:jc w:val="both"/>
        <w:rPr>
          <w:lang w:eastAsia="ja-JP"/>
        </w:rPr>
      </w:pPr>
    </w:p>
    <w:p w14:paraId="500429A8" w14:textId="01496DA4" w:rsidR="00DB476D" w:rsidRDefault="00DB476D" w:rsidP="00A74C0B">
      <w:pPr>
        <w:jc w:val="both"/>
        <w:rPr>
          <w:lang w:eastAsia="ja-JP"/>
        </w:rPr>
      </w:pPr>
      <w:r>
        <w:rPr>
          <w:rFonts w:hint="eastAsia"/>
          <w:lang w:eastAsia="ja-JP"/>
        </w:rPr>
        <w:lastRenderedPageBreak/>
        <w:t>I</w:t>
      </w:r>
      <w:r>
        <w:rPr>
          <w:lang w:eastAsia="ja-JP"/>
        </w:rPr>
        <w:t xml:space="preserve">n general, the </w:t>
      </w:r>
      <w:r w:rsidR="005A3117">
        <w:rPr>
          <w:lang w:eastAsia="ja-JP"/>
        </w:rPr>
        <w:t xml:space="preserve">UE shall be able to transmit a CSI report and apply actions related to the activation command for the </w:t>
      </w:r>
      <w:proofErr w:type="spellStart"/>
      <w:r w:rsidR="005A3117">
        <w:rPr>
          <w:lang w:eastAsia="ja-JP"/>
        </w:rPr>
        <w:t>SCell</w:t>
      </w:r>
      <w:proofErr w:type="spellEnd"/>
      <w:r w:rsidR="005A3117">
        <w:rPr>
          <w:lang w:eastAsia="ja-JP"/>
        </w:rPr>
        <w:t xml:space="preserve"> </w:t>
      </w:r>
      <w:r w:rsidR="00225D78">
        <w:rPr>
          <w:lang w:eastAsia="ja-JP"/>
        </w:rPr>
        <w:t xml:space="preserve">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DE1E22">
        <w:rPr>
          <w:lang w:eastAsia="ja-JP"/>
        </w:rPr>
        <w:t xml:space="preserve">, where the UE receives the </w:t>
      </w:r>
      <w:proofErr w:type="spellStart"/>
      <w:r w:rsidR="00D821E6">
        <w:rPr>
          <w:lang w:eastAsia="ja-JP"/>
        </w:rPr>
        <w:t>SCell</w:t>
      </w:r>
      <w:proofErr w:type="spellEnd"/>
      <w:r w:rsidR="00D821E6">
        <w:rPr>
          <w:lang w:eastAsia="ja-JP"/>
        </w:rPr>
        <w:t xml:space="preserve"> activation command</w:t>
      </w:r>
      <w:r w:rsidR="00651485">
        <w:rPr>
          <w:lang w:eastAsia="ja-JP"/>
        </w:rPr>
        <w:t xml:space="preserve"> in slot n</w:t>
      </w:r>
      <w:r w:rsidR="00D821E6">
        <w:rPr>
          <w:lang w:eastAsia="ja-JP"/>
        </w:rPr>
        <w:t>.</w:t>
      </w:r>
      <w:r w:rsidR="004D5993">
        <w:rPr>
          <w:lang w:eastAsia="ja-JP"/>
        </w:rPr>
        <w:t xml:space="preserv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004D5993">
        <w:rPr>
          <w:rFonts w:hint="eastAsia"/>
          <w:lang w:eastAsia="ja-JP"/>
        </w:rPr>
        <w:t xml:space="preserve"> </w:t>
      </w:r>
      <w:r w:rsidR="004D5993">
        <w:rPr>
          <w:lang w:eastAsia="ja-JP"/>
        </w:rPr>
        <w:t xml:space="preserve">is the time gap between </w:t>
      </w:r>
      <w:r w:rsidR="00DC229E">
        <w:rPr>
          <w:lang w:eastAsia="ja-JP"/>
        </w:rPr>
        <w:t xml:space="preserve">the </w:t>
      </w:r>
      <w:r w:rsidR="004D5993">
        <w:rPr>
          <w:lang w:eastAsia="ja-JP"/>
        </w:rPr>
        <w:t>PDSCH reception</w:t>
      </w:r>
      <w:r w:rsidR="00DC229E">
        <w:rPr>
          <w:lang w:eastAsia="ja-JP"/>
        </w:rPr>
        <w:t xml:space="preserve"> for the </w:t>
      </w:r>
      <w:proofErr w:type="spellStart"/>
      <w:r w:rsidR="00DC229E">
        <w:rPr>
          <w:lang w:eastAsia="ja-JP"/>
        </w:rPr>
        <w:t>SCell</w:t>
      </w:r>
      <w:proofErr w:type="spellEnd"/>
      <w:r w:rsidR="00DC229E">
        <w:rPr>
          <w:lang w:eastAsia="ja-JP"/>
        </w:rPr>
        <w:t xml:space="preserve"> activation command</w:t>
      </w:r>
      <w:r w:rsidR="004D5993">
        <w:rPr>
          <w:lang w:eastAsia="ja-JP"/>
        </w:rPr>
        <w:t xml:space="preserve"> and </w:t>
      </w:r>
      <w:r w:rsidR="00DC229E">
        <w:rPr>
          <w:lang w:eastAsia="ja-JP"/>
        </w:rPr>
        <w:t xml:space="preserve">its corresponding </w:t>
      </w:r>
      <w:r w:rsidR="004D5993">
        <w:rPr>
          <w:lang w:eastAsia="ja-JP"/>
        </w:rPr>
        <w:t>HARQ-ACK feedback.</w:t>
      </w:r>
      <w:r w:rsidR="002D250F">
        <w:rPr>
          <w:lang w:eastAsia="ja-JP"/>
        </w:rPr>
        <w:t xml:space="preserve"> </w:t>
      </w:r>
      <m:oMath>
        <m:sSub>
          <m:sSubPr>
            <m:ctrlPr>
              <w:rPr>
                <w:rFonts w:ascii="Cambria Math" w:hAnsi="Cambria Math"/>
                <w:i/>
              </w:rPr>
            </m:ctrlPr>
          </m:sSubPr>
          <m:e>
            <m:r>
              <w:rPr>
                <w:rFonts w:ascii="Cambria Math" w:hAnsi="Cambria Math"/>
              </w:rPr>
              <m:t>T</m:t>
            </m:r>
          </m:e>
          <m:sub>
            <m:r>
              <w:rPr>
                <w:rFonts w:ascii="Cambria Math" w:hAnsi="Cambria Math"/>
              </w:rPr>
              <m:t>CSI_Reporting</m:t>
            </m:r>
          </m:sub>
        </m:sSub>
      </m:oMath>
      <w:r w:rsidR="002D250F">
        <w:rPr>
          <w:rFonts w:hint="eastAsia"/>
          <w:lang w:eastAsia="ja-JP"/>
        </w:rPr>
        <w:t xml:space="preserve"> </w:t>
      </w:r>
      <w:r w:rsidR="00420C81">
        <w:rPr>
          <w:lang w:eastAsia="ja-JP"/>
        </w:rPr>
        <w:t xml:space="preserve">is the time until the UE can </w:t>
      </w:r>
      <w:r w:rsidR="00C40ADC">
        <w:rPr>
          <w:lang w:eastAsia="ja-JP"/>
        </w:rPr>
        <w:t xml:space="preserve">transmit a valid CSI report from the end of the </w:t>
      </w:r>
      <w:proofErr w:type="spellStart"/>
      <w:r w:rsidR="00C40ADC">
        <w:rPr>
          <w:lang w:eastAsia="ja-JP"/>
        </w:rPr>
        <w:t>SCell</w:t>
      </w:r>
      <w:proofErr w:type="spellEnd"/>
      <w:r w:rsidR="00C40ADC">
        <w:rPr>
          <w:lang w:eastAsia="ja-JP"/>
        </w:rPr>
        <w:t xml:space="preserve"> activation processing time provided by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C40ADC">
        <w:rPr>
          <w:rFonts w:hint="eastAsia"/>
          <w:lang w:eastAsia="ja-JP"/>
        </w:rPr>
        <w:t>.</w:t>
      </w:r>
      <w:r w:rsidR="00C40ADC">
        <w:rPr>
          <w:lang w:eastAsia="ja-JP"/>
        </w:rPr>
        <w:t xml:space="preserve"> </w:t>
      </w:r>
    </w:p>
    <w:p w14:paraId="78FFCC92" w14:textId="0857EC63" w:rsidR="00D46093" w:rsidRDefault="00D46093" w:rsidP="00A74C0B">
      <w:pPr>
        <w:jc w:val="both"/>
        <w:rPr>
          <w:lang w:eastAsia="ja-JP"/>
        </w:rPr>
      </w:pPr>
    </w:p>
    <w:p w14:paraId="603F030F" w14:textId="3B669DBF" w:rsidR="009F4158" w:rsidRDefault="00294BC0" w:rsidP="00A74C0B">
      <w:pPr>
        <w:jc w:val="both"/>
        <w:rPr>
          <w:lang w:eastAsia="ja-JP"/>
        </w:rPr>
      </w:pPr>
      <w:r>
        <w:rPr>
          <w:lang w:eastAsia="ja-JP"/>
        </w:rPr>
        <w:t xml:space="preserve">For </w:t>
      </w:r>
      <w:r w:rsidR="005919AA" w:rsidRPr="005919AA">
        <w:rPr>
          <w:rFonts w:hint="eastAsia"/>
          <w:lang w:eastAsia="ja-JP"/>
        </w:rPr>
        <w:t>F</w:t>
      </w:r>
      <w:r w:rsidR="005919AA" w:rsidRPr="005919AA">
        <w:rPr>
          <w:lang w:eastAsia="ja-JP"/>
        </w:rPr>
        <w:t>R1</w:t>
      </w:r>
      <w:r>
        <w:rPr>
          <w:lang w:eastAsia="ja-JP"/>
        </w:rPr>
        <w:t>,</w:t>
      </w:r>
      <w:r w:rsidR="00ED4278">
        <w:rPr>
          <w:lang w:eastAsia="ja-JP"/>
        </w:rPr>
        <w:t xml:space="preserve"> depending on conditions, different values are specified as </w:t>
      </w:r>
      <w:r>
        <w:rPr>
          <w:lang w:eastAsia="ja-JP"/>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ED4278">
        <w:rPr>
          <w:lang w:eastAsia="ja-JP"/>
        </w:rPr>
        <w:t xml:space="preserve">. </w:t>
      </w:r>
      <w:r w:rsidR="00D814A4">
        <w:rPr>
          <w:lang w:eastAsia="ja-JP"/>
        </w:rPr>
        <w:t xml:space="preserve">Roughly </w:t>
      </w:r>
      <w:r w:rsidR="00DA143C">
        <w:rPr>
          <w:lang w:eastAsia="ja-JP"/>
        </w:rPr>
        <w:t>speaking</w:t>
      </w:r>
      <w:r w:rsidR="00E006C3">
        <w:rPr>
          <w:lang w:eastAsia="ja-JP"/>
        </w:rPr>
        <w:t xml:space="preserve">, </w:t>
      </w:r>
      <w:r w:rsidR="00C52188">
        <w:rPr>
          <w:lang w:eastAsia="ja-JP"/>
        </w:rPr>
        <w:t>there are three cases:</w:t>
      </w:r>
    </w:p>
    <w:p w14:paraId="06AC830E" w14:textId="77777777" w:rsidR="009F4158" w:rsidRDefault="00F209BB" w:rsidP="00624C84">
      <w:pPr>
        <w:pStyle w:val="ListParagraph"/>
        <w:numPr>
          <w:ilvl w:val="0"/>
          <w:numId w:val="9"/>
        </w:numPr>
        <w:ind w:leftChars="0"/>
        <w:jc w:val="both"/>
        <w:rPr>
          <w:lang w:eastAsia="ja-JP"/>
        </w:rPr>
      </w:pPr>
      <w:r>
        <w:rPr>
          <w:lang w:eastAsia="ja-JP"/>
        </w:rPr>
        <w:t xml:space="preserve">(case 1) </w:t>
      </w:r>
      <w:r w:rsidR="00B96233">
        <w:rPr>
          <w:lang w:eastAsia="ja-JP"/>
        </w:rPr>
        <w:t xml:space="preserve">if the </w:t>
      </w:r>
      <w:proofErr w:type="spellStart"/>
      <w:r w:rsidR="00B96233">
        <w:rPr>
          <w:lang w:eastAsia="ja-JP"/>
        </w:rPr>
        <w:t>SCell</w:t>
      </w:r>
      <w:proofErr w:type="spellEnd"/>
      <w:r w:rsidR="00B96233">
        <w:rPr>
          <w:lang w:eastAsia="ja-JP"/>
        </w:rPr>
        <w:t xml:space="preserve"> is a known cell and its measurement cycle is &lt;= 160ms, </w:t>
      </w:r>
      <w:r w:rsidR="007D5150">
        <w:rPr>
          <w:lang w:eastAsia="ja-JP"/>
        </w:rPr>
        <w:t xml:space="preserve">it is </w:t>
      </w:r>
      <w:r w:rsidR="00FC0FDC">
        <w:rPr>
          <w:lang w:eastAsia="ja-JP"/>
        </w:rPr>
        <w:t xml:space="preserve">5ms + time period until the end of the first </w:t>
      </w:r>
      <w:r w:rsidR="00EF67BD">
        <w:rPr>
          <w:lang w:eastAsia="ja-JP"/>
        </w:rPr>
        <w:t>SSB</w:t>
      </w:r>
      <w:r w:rsidR="009F4158">
        <w:rPr>
          <w:lang w:eastAsia="ja-JP"/>
        </w:rPr>
        <w:t>;</w:t>
      </w:r>
    </w:p>
    <w:p w14:paraId="5A7E82CE" w14:textId="77777777" w:rsidR="009F4158" w:rsidRDefault="00F209BB" w:rsidP="00624C84">
      <w:pPr>
        <w:pStyle w:val="ListParagraph"/>
        <w:numPr>
          <w:ilvl w:val="0"/>
          <w:numId w:val="9"/>
        </w:numPr>
        <w:ind w:leftChars="0"/>
        <w:jc w:val="both"/>
        <w:rPr>
          <w:lang w:eastAsia="ja-JP"/>
        </w:rPr>
      </w:pPr>
      <w:r>
        <w:rPr>
          <w:lang w:eastAsia="ja-JP"/>
        </w:rPr>
        <w:t xml:space="preserve">(case 2) </w:t>
      </w:r>
      <w:r w:rsidR="007D5150">
        <w:rPr>
          <w:lang w:eastAsia="ja-JP"/>
        </w:rPr>
        <w:t xml:space="preserve">if the </w:t>
      </w:r>
      <w:proofErr w:type="spellStart"/>
      <w:r w:rsidR="007D5150">
        <w:rPr>
          <w:lang w:eastAsia="ja-JP"/>
        </w:rPr>
        <w:t>SCell</w:t>
      </w:r>
      <w:proofErr w:type="spellEnd"/>
      <w:r w:rsidR="007D5150">
        <w:rPr>
          <w:lang w:eastAsia="ja-JP"/>
        </w:rPr>
        <w:t xml:space="preserve"> is a known cell but its measurement cycle is &gt; 160ms, it is 5ms + time period until the end of the second SSB</w:t>
      </w:r>
      <w:r w:rsidR="009F4158">
        <w:rPr>
          <w:lang w:eastAsia="ja-JP"/>
        </w:rPr>
        <w:t>;</w:t>
      </w:r>
    </w:p>
    <w:p w14:paraId="59B250D7" w14:textId="590083A2" w:rsidR="006F203A" w:rsidRDefault="00F209BB" w:rsidP="00624C84">
      <w:pPr>
        <w:pStyle w:val="ListParagraph"/>
        <w:numPr>
          <w:ilvl w:val="0"/>
          <w:numId w:val="9"/>
        </w:numPr>
        <w:ind w:leftChars="0"/>
        <w:jc w:val="both"/>
        <w:rPr>
          <w:lang w:eastAsia="ja-JP"/>
        </w:rPr>
      </w:pPr>
      <w:r>
        <w:rPr>
          <w:lang w:eastAsia="ja-JP"/>
        </w:rPr>
        <w:t>(case 3) i</w:t>
      </w:r>
      <w:r w:rsidR="00E902E4">
        <w:rPr>
          <w:lang w:eastAsia="ja-JP"/>
        </w:rPr>
        <w:t xml:space="preserve">f the </w:t>
      </w:r>
      <w:proofErr w:type="spellStart"/>
      <w:r w:rsidR="00E902E4">
        <w:rPr>
          <w:lang w:eastAsia="ja-JP"/>
        </w:rPr>
        <w:t>SCell</w:t>
      </w:r>
      <w:proofErr w:type="spellEnd"/>
      <w:r w:rsidR="00E902E4">
        <w:rPr>
          <w:lang w:eastAsia="ja-JP"/>
        </w:rPr>
        <w:t xml:space="preserve"> is unknown, </w:t>
      </w:r>
      <w:r>
        <w:rPr>
          <w:lang w:eastAsia="ja-JP"/>
        </w:rPr>
        <w:t xml:space="preserve">it is 5ms + time period until the end of the fourth SSB. </w:t>
      </w:r>
    </w:p>
    <w:p w14:paraId="10C1BD61" w14:textId="77777777" w:rsidR="00C11A8A" w:rsidRDefault="00C11A8A" w:rsidP="009F4158">
      <w:pPr>
        <w:jc w:val="both"/>
        <w:rPr>
          <w:lang w:eastAsia="ja-JP"/>
        </w:rPr>
      </w:pPr>
    </w:p>
    <w:p w14:paraId="1A80F5AD" w14:textId="3A09E93B" w:rsidR="00C11A8A" w:rsidRDefault="00F209BB" w:rsidP="009F4158">
      <w:pPr>
        <w:jc w:val="both"/>
        <w:rPr>
          <w:lang w:eastAsia="ja-JP"/>
        </w:rPr>
      </w:pPr>
      <w:r>
        <w:rPr>
          <w:lang w:eastAsia="ja-JP"/>
        </w:rPr>
        <w:t>Th</w:t>
      </w:r>
      <w:r w:rsidR="009F4158">
        <w:rPr>
          <w:lang w:eastAsia="ja-JP"/>
        </w:rPr>
        <w:t>e above difference</w:t>
      </w:r>
      <w:r>
        <w:rPr>
          <w:lang w:eastAsia="ja-JP"/>
        </w:rPr>
        <w:t xml:space="preserve">s </w:t>
      </w:r>
      <w:r w:rsidR="009F4158">
        <w:rPr>
          <w:lang w:eastAsia="ja-JP"/>
        </w:rPr>
        <w:t xml:space="preserve">are due to the </w:t>
      </w:r>
      <w:r w:rsidR="00756C5F">
        <w:rPr>
          <w:lang w:eastAsia="ja-JP"/>
        </w:rPr>
        <w:t>understanding</w:t>
      </w:r>
      <w:r>
        <w:rPr>
          <w:lang w:eastAsia="ja-JP"/>
        </w:rPr>
        <w:t xml:space="preserve"> that </w:t>
      </w:r>
      <w:r w:rsidR="00BD0E4C">
        <w:rPr>
          <w:lang w:eastAsia="ja-JP"/>
        </w:rPr>
        <w:t xml:space="preserve">different number of SSBs are </w:t>
      </w:r>
      <w:r w:rsidR="00756C5F">
        <w:rPr>
          <w:lang w:eastAsia="ja-JP"/>
        </w:rPr>
        <w:t>necessary</w:t>
      </w:r>
      <w:r w:rsidR="00BD0E4C">
        <w:rPr>
          <w:lang w:eastAsia="ja-JP"/>
        </w:rPr>
        <w:t xml:space="preserve"> </w:t>
      </w:r>
      <w:r w:rsidR="00A23EAD">
        <w:rPr>
          <w:lang w:eastAsia="ja-JP"/>
        </w:rPr>
        <w:t xml:space="preserve">for </w:t>
      </w:r>
      <w:r w:rsidR="004F7A2C">
        <w:rPr>
          <w:lang w:eastAsia="ja-JP"/>
        </w:rPr>
        <w:t>different</w:t>
      </w:r>
      <w:r w:rsidR="00A23EAD">
        <w:rPr>
          <w:lang w:eastAsia="ja-JP"/>
        </w:rPr>
        <w:t xml:space="preserve"> </w:t>
      </w:r>
      <w:r w:rsidR="00756C5F">
        <w:rPr>
          <w:lang w:eastAsia="ja-JP"/>
        </w:rPr>
        <w:t>condition</w:t>
      </w:r>
      <w:r w:rsidR="00A23EAD">
        <w:rPr>
          <w:lang w:eastAsia="ja-JP"/>
        </w:rPr>
        <w:t>s. For case 1,</w:t>
      </w:r>
      <w:r w:rsidR="004F7A2C">
        <w:rPr>
          <w:lang w:eastAsia="ja-JP"/>
        </w:rPr>
        <w:t xml:space="preserve"> </w:t>
      </w:r>
      <w:r w:rsidR="00A015C6">
        <w:rPr>
          <w:lang w:eastAsia="ja-JP"/>
        </w:rPr>
        <w:t xml:space="preserve">use of </w:t>
      </w:r>
      <w:r w:rsidR="00A23EAD">
        <w:rPr>
          <w:lang w:eastAsia="ja-JP"/>
        </w:rPr>
        <w:t xml:space="preserve">one </w:t>
      </w:r>
      <w:r w:rsidR="009F4158">
        <w:rPr>
          <w:lang w:eastAsia="ja-JP"/>
        </w:rPr>
        <w:t xml:space="preserve">SSB </w:t>
      </w:r>
      <w:r w:rsidR="00A23EAD">
        <w:rPr>
          <w:lang w:eastAsia="ja-JP"/>
        </w:rPr>
        <w:t xml:space="preserve">is assumed </w:t>
      </w:r>
      <w:r w:rsidR="009F4158">
        <w:rPr>
          <w:lang w:eastAsia="ja-JP"/>
        </w:rPr>
        <w:t>for time/frequency tracking</w:t>
      </w:r>
      <w:r w:rsidR="00A23EAD">
        <w:rPr>
          <w:lang w:eastAsia="ja-JP"/>
        </w:rPr>
        <w:t>. For case 2</w:t>
      </w:r>
      <w:r w:rsidR="009F4158">
        <w:rPr>
          <w:lang w:eastAsia="ja-JP"/>
        </w:rPr>
        <w:t>,</w:t>
      </w:r>
      <w:r w:rsidR="00A23EAD">
        <w:rPr>
          <w:lang w:eastAsia="ja-JP"/>
        </w:rPr>
        <w:t xml:space="preserve"> </w:t>
      </w:r>
      <w:r w:rsidR="00A015C6">
        <w:rPr>
          <w:lang w:eastAsia="ja-JP"/>
        </w:rPr>
        <w:t xml:space="preserve">use of </w:t>
      </w:r>
      <w:r w:rsidR="006F203A">
        <w:rPr>
          <w:lang w:eastAsia="ja-JP"/>
        </w:rPr>
        <w:t xml:space="preserve">one SSB for AGC and </w:t>
      </w:r>
      <w:r w:rsidR="00A23EAD">
        <w:rPr>
          <w:lang w:eastAsia="ja-JP"/>
        </w:rPr>
        <w:t>another</w:t>
      </w:r>
      <w:r w:rsidR="006F203A">
        <w:rPr>
          <w:lang w:eastAsia="ja-JP"/>
        </w:rPr>
        <w:t xml:space="preserve"> SSB for time/frequency tracking</w:t>
      </w:r>
      <w:r w:rsidR="00A015C6">
        <w:rPr>
          <w:lang w:eastAsia="ja-JP"/>
        </w:rPr>
        <w:t xml:space="preserve"> are assumed</w:t>
      </w:r>
      <w:r w:rsidR="00A23EAD">
        <w:rPr>
          <w:lang w:eastAsia="ja-JP"/>
        </w:rPr>
        <w:t>. For Case 3</w:t>
      </w:r>
      <w:r w:rsidR="006F203A">
        <w:rPr>
          <w:lang w:eastAsia="ja-JP"/>
        </w:rPr>
        <w:t xml:space="preserve">, </w:t>
      </w:r>
      <w:r w:rsidR="00E06F3D">
        <w:rPr>
          <w:lang w:eastAsia="ja-JP"/>
        </w:rPr>
        <w:t xml:space="preserve">use of </w:t>
      </w:r>
      <w:r w:rsidR="00A23EAD">
        <w:rPr>
          <w:lang w:eastAsia="ja-JP"/>
        </w:rPr>
        <w:t xml:space="preserve">totally four SSBs are </w:t>
      </w:r>
      <w:r w:rsidR="00AB5A6B">
        <w:rPr>
          <w:lang w:eastAsia="ja-JP"/>
        </w:rPr>
        <w:t xml:space="preserve">assumed; </w:t>
      </w:r>
      <w:r w:rsidR="006F203A">
        <w:rPr>
          <w:lang w:eastAsia="ja-JP"/>
        </w:rPr>
        <w:t xml:space="preserve">two SSBs for AGC, one SSB </w:t>
      </w:r>
      <w:r w:rsidR="00E06F3D">
        <w:rPr>
          <w:lang w:eastAsia="ja-JP"/>
        </w:rPr>
        <w:t>for</w:t>
      </w:r>
      <w:r w:rsidR="006F203A">
        <w:rPr>
          <w:lang w:eastAsia="ja-JP"/>
        </w:rPr>
        <w:t xml:space="preserve"> cell detection, and one SSB for time/frequency tracking.</w:t>
      </w:r>
      <w:r w:rsidR="00E10CDD">
        <w:rPr>
          <w:lang w:eastAsia="ja-JP"/>
        </w:rPr>
        <w:t xml:space="preserve"> </w:t>
      </w:r>
      <w:r w:rsidR="00C11A8A">
        <w:rPr>
          <w:rFonts w:hint="eastAsia"/>
          <w:lang w:eastAsia="ja-JP"/>
        </w:rPr>
        <w:t>I</w:t>
      </w:r>
      <w:r w:rsidR="00C11A8A">
        <w:rPr>
          <w:lang w:eastAsia="ja-JP"/>
        </w:rPr>
        <w:t xml:space="preserve">n addition, for case 2 and case 3, </w:t>
      </w:r>
      <w:r w:rsidR="006E3D21">
        <w:rPr>
          <w:lang w:eastAsia="ja-JP"/>
        </w:rPr>
        <w:t xml:space="preserve">for </w:t>
      </w:r>
      <w:r w:rsidR="001B2310">
        <w:rPr>
          <w:lang w:eastAsia="ja-JP"/>
        </w:rPr>
        <w:t>AGC</w:t>
      </w:r>
      <w:r w:rsidR="00F953E8">
        <w:rPr>
          <w:lang w:eastAsia="ja-JP"/>
        </w:rPr>
        <w:t>, SSB(s)</w:t>
      </w:r>
      <w:r w:rsidR="001B2310">
        <w:rPr>
          <w:lang w:eastAsia="ja-JP"/>
        </w:rPr>
        <w:t xml:space="preserve"> is/are </w:t>
      </w:r>
      <w:r w:rsidR="00F953E8">
        <w:rPr>
          <w:lang w:eastAsia="ja-JP"/>
        </w:rPr>
        <w:t xml:space="preserve">assumed to be </w:t>
      </w:r>
      <w:r w:rsidR="008902A9">
        <w:rPr>
          <w:lang w:eastAsia="ja-JP"/>
        </w:rPr>
        <w:t>necessary on all the active serving cells in the same band in the same slot as the SSB</w:t>
      </w:r>
      <w:r w:rsidR="0015433E">
        <w:rPr>
          <w:lang w:eastAsia="ja-JP"/>
        </w:rPr>
        <w:t xml:space="preserve"> on the </w:t>
      </w:r>
      <w:proofErr w:type="spellStart"/>
      <w:r w:rsidR="0015433E">
        <w:rPr>
          <w:lang w:eastAsia="ja-JP"/>
        </w:rPr>
        <w:t>SCell</w:t>
      </w:r>
      <w:proofErr w:type="spellEnd"/>
      <w:r w:rsidR="0015433E">
        <w:rPr>
          <w:lang w:eastAsia="ja-JP"/>
        </w:rPr>
        <w:t xml:space="preserve"> to-be-activated. </w:t>
      </w:r>
    </w:p>
    <w:p w14:paraId="60768B80" w14:textId="3ED2967A" w:rsidR="000C1C60" w:rsidRDefault="000C1C60" w:rsidP="009F4158">
      <w:pPr>
        <w:jc w:val="both"/>
        <w:rPr>
          <w:lang w:eastAsia="ja-JP"/>
        </w:rPr>
      </w:pPr>
    </w:p>
    <w:p w14:paraId="2FE38C28" w14:textId="6F1C6846" w:rsidR="000C1C60" w:rsidRDefault="000C1C60" w:rsidP="009F4158">
      <w:pPr>
        <w:jc w:val="both"/>
        <w:rPr>
          <w:lang w:eastAsia="ja-JP"/>
        </w:rPr>
      </w:pPr>
      <w:r>
        <w:rPr>
          <w:rFonts w:hint="eastAsia"/>
          <w:lang w:eastAsia="ja-JP"/>
        </w:rPr>
        <w:t>F</w:t>
      </w:r>
      <w:r>
        <w:rPr>
          <w:lang w:eastAsia="ja-JP"/>
        </w:rPr>
        <w:t xml:space="preserve">igure 1 illustrates </w:t>
      </w:r>
      <w:r w:rsidR="002A502F">
        <w:rPr>
          <w:lang w:eastAsia="ja-JP"/>
        </w:rPr>
        <w:t xml:space="preserve">the images of </w:t>
      </w:r>
      <w:proofErr w:type="spellStart"/>
      <w:r w:rsidR="002A502F">
        <w:rPr>
          <w:lang w:eastAsia="ja-JP"/>
        </w:rPr>
        <w:t>SCell</w:t>
      </w:r>
      <w:proofErr w:type="spellEnd"/>
      <w:r w:rsidR="002A502F">
        <w:rPr>
          <w:lang w:eastAsia="ja-JP"/>
        </w:rPr>
        <w:t xml:space="preserve"> activation delay</w:t>
      </w:r>
      <w:r w:rsidR="00850918">
        <w:rPr>
          <w:lang w:eastAsia="ja-JP"/>
        </w:rPr>
        <w:t>s</w:t>
      </w:r>
      <w:r w:rsidR="002A502F">
        <w:rPr>
          <w:lang w:eastAsia="ja-JP"/>
        </w:rPr>
        <w:t xml:space="preserve"> for case 1 and case 2</w:t>
      </w:r>
      <w:r w:rsidR="001C7A2D">
        <w:rPr>
          <w:lang w:eastAsia="ja-JP"/>
        </w:rPr>
        <w:t xml:space="preserve"> (case 3 is not illustrated just for simplicity)</w:t>
      </w:r>
      <w:r w:rsidR="002A502F">
        <w:rPr>
          <w:lang w:eastAsia="ja-JP"/>
        </w:rPr>
        <w:t xml:space="preserve">. The PDSCH carrying </w:t>
      </w:r>
      <w:r w:rsidR="00346FE6">
        <w:rPr>
          <w:lang w:eastAsia="ja-JP"/>
        </w:rPr>
        <w:t xml:space="preserve">the </w:t>
      </w:r>
      <w:r w:rsidR="002A502F">
        <w:rPr>
          <w:lang w:eastAsia="ja-JP"/>
        </w:rPr>
        <w:t xml:space="preserve">MAC-CE for the </w:t>
      </w:r>
      <w:proofErr w:type="spellStart"/>
      <w:r w:rsidR="002A502F">
        <w:rPr>
          <w:lang w:eastAsia="ja-JP"/>
        </w:rPr>
        <w:t>SCell</w:t>
      </w:r>
      <w:proofErr w:type="spellEnd"/>
      <w:r w:rsidR="002A502F">
        <w:rPr>
          <w:lang w:eastAsia="ja-JP"/>
        </w:rPr>
        <w:t xml:space="preserve"> activation command is assumed to be transmitted on the </w:t>
      </w:r>
      <w:proofErr w:type="spellStart"/>
      <w:r w:rsidR="002A502F">
        <w:rPr>
          <w:lang w:eastAsia="ja-JP"/>
        </w:rPr>
        <w:t>PCell</w:t>
      </w:r>
      <w:proofErr w:type="spellEnd"/>
      <w:r w:rsidR="00311251">
        <w:rPr>
          <w:lang w:eastAsia="ja-JP"/>
        </w:rPr>
        <w:t xml:space="preserve"> in the same band</w:t>
      </w:r>
      <w:r w:rsidR="002A502F">
        <w:rPr>
          <w:lang w:eastAsia="ja-JP"/>
        </w:rPr>
        <w:t xml:space="preserve">. </w:t>
      </w:r>
      <w:r w:rsidR="00EB0FAE">
        <w:rPr>
          <w:lang w:eastAsia="ja-JP"/>
        </w:rPr>
        <w:t xml:space="preserve">For case 1,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EB0FAE">
        <w:rPr>
          <w:rFonts w:hint="eastAsia"/>
          <w:lang w:eastAsia="ja-JP"/>
        </w:rPr>
        <w:t xml:space="preserve"> </w:t>
      </w:r>
      <w:r w:rsidR="00EB0FAE">
        <w:rPr>
          <w:lang w:eastAsia="ja-JP"/>
        </w:rPr>
        <w:t xml:space="preserve">is determined based on the first SSB. For Case 2,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EB0FAE">
        <w:rPr>
          <w:rFonts w:hint="eastAsia"/>
          <w:lang w:eastAsia="ja-JP"/>
        </w:rPr>
        <w:t xml:space="preserve"> </w:t>
      </w:r>
      <w:r w:rsidR="00EB0FAE">
        <w:rPr>
          <w:lang w:eastAsia="ja-JP"/>
        </w:rPr>
        <w:t xml:space="preserve">is determined based on the first two SSBs, where the </w:t>
      </w:r>
      <w:r w:rsidR="007149ED">
        <w:rPr>
          <w:lang w:eastAsia="ja-JP"/>
        </w:rPr>
        <w:t xml:space="preserve">first </w:t>
      </w:r>
      <w:r w:rsidR="00112956">
        <w:rPr>
          <w:lang w:eastAsia="ja-JP"/>
        </w:rPr>
        <w:t xml:space="preserve">SSB is </w:t>
      </w:r>
      <w:r w:rsidR="00B40137">
        <w:rPr>
          <w:lang w:eastAsia="ja-JP"/>
        </w:rPr>
        <w:t xml:space="preserve">transmitted on both the to-be-activated </w:t>
      </w:r>
      <w:proofErr w:type="spellStart"/>
      <w:r w:rsidR="00B40137">
        <w:rPr>
          <w:lang w:eastAsia="ja-JP"/>
        </w:rPr>
        <w:t>SCell</w:t>
      </w:r>
      <w:proofErr w:type="spellEnd"/>
      <w:r w:rsidR="00B40137">
        <w:rPr>
          <w:lang w:eastAsia="ja-JP"/>
        </w:rPr>
        <w:t xml:space="preserve"> and the </w:t>
      </w:r>
      <w:proofErr w:type="spellStart"/>
      <w:r w:rsidR="00B40137">
        <w:rPr>
          <w:lang w:eastAsia="ja-JP"/>
        </w:rPr>
        <w:t>PCell</w:t>
      </w:r>
      <w:proofErr w:type="spellEnd"/>
      <w:r w:rsidR="00B40137">
        <w:rPr>
          <w:lang w:eastAsia="ja-JP"/>
        </w:rPr>
        <w:t xml:space="preserve"> in </w:t>
      </w:r>
      <w:r w:rsidR="007149ED">
        <w:rPr>
          <w:lang w:eastAsia="ja-JP"/>
        </w:rPr>
        <w:t>the slot.</w:t>
      </w:r>
    </w:p>
    <w:p w14:paraId="2FDD8DBD" w14:textId="18E80405" w:rsidR="00CA1A9C" w:rsidRDefault="006D7B9F" w:rsidP="00F367FB">
      <w:pPr>
        <w:jc w:val="center"/>
        <w:rPr>
          <w:lang w:eastAsia="ja-JP"/>
        </w:rPr>
      </w:pPr>
      <w:r w:rsidRPr="006D7B9F">
        <w:rPr>
          <w:rFonts w:hint="eastAsia"/>
          <w:noProof/>
        </w:rPr>
        <w:drawing>
          <wp:inline distT="0" distB="0" distL="0" distR="0" wp14:anchorId="1C8F1EB1" wp14:editId="29F11F47">
            <wp:extent cx="5943600" cy="1692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692275"/>
                    </a:xfrm>
                    <a:prstGeom prst="rect">
                      <a:avLst/>
                    </a:prstGeom>
                    <a:noFill/>
                    <a:ln>
                      <a:noFill/>
                    </a:ln>
                  </pic:spPr>
                </pic:pic>
              </a:graphicData>
            </a:graphic>
          </wp:inline>
        </w:drawing>
      </w:r>
    </w:p>
    <w:p w14:paraId="6193589C" w14:textId="75FD4528" w:rsidR="00CA1A9C" w:rsidRDefault="00F367FB" w:rsidP="00F367FB">
      <w:pPr>
        <w:jc w:val="center"/>
        <w:rPr>
          <w:lang w:eastAsia="ja-JP"/>
        </w:rPr>
      </w:pPr>
      <w:r>
        <w:rPr>
          <w:lang w:eastAsia="ja-JP"/>
        </w:rPr>
        <w:t>(a) Case 1</w:t>
      </w:r>
    </w:p>
    <w:p w14:paraId="11F8BA66" w14:textId="7CDF9A08" w:rsidR="00C13791" w:rsidRPr="00D821E6" w:rsidRDefault="00E10D47" w:rsidP="00F367FB">
      <w:pPr>
        <w:jc w:val="center"/>
        <w:rPr>
          <w:lang w:eastAsia="ja-JP"/>
        </w:rPr>
      </w:pPr>
      <w:r w:rsidRPr="00E10D47">
        <w:rPr>
          <w:rFonts w:hint="eastAsia"/>
          <w:noProof/>
        </w:rPr>
        <w:lastRenderedPageBreak/>
        <w:drawing>
          <wp:inline distT="0" distB="0" distL="0" distR="0" wp14:anchorId="41EFEE45" wp14:editId="3E5C8DE1">
            <wp:extent cx="5943600" cy="17214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721485"/>
                    </a:xfrm>
                    <a:prstGeom prst="rect">
                      <a:avLst/>
                    </a:prstGeom>
                    <a:noFill/>
                    <a:ln>
                      <a:noFill/>
                    </a:ln>
                  </pic:spPr>
                </pic:pic>
              </a:graphicData>
            </a:graphic>
          </wp:inline>
        </w:drawing>
      </w:r>
    </w:p>
    <w:p w14:paraId="7BAFAF3D" w14:textId="07A6B707" w:rsidR="00CA1A9C" w:rsidRDefault="00F367FB" w:rsidP="00F367FB">
      <w:pPr>
        <w:jc w:val="center"/>
        <w:rPr>
          <w:lang w:eastAsia="ja-JP"/>
        </w:rPr>
      </w:pPr>
      <w:r>
        <w:rPr>
          <w:rFonts w:hint="eastAsia"/>
          <w:lang w:eastAsia="ja-JP"/>
        </w:rPr>
        <w:t>(</w:t>
      </w:r>
      <w:r>
        <w:rPr>
          <w:lang w:eastAsia="ja-JP"/>
        </w:rPr>
        <w:t>b) Case 2</w:t>
      </w:r>
    </w:p>
    <w:p w14:paraId="21C82F42" w14:textId="6FE4DBCF" w:rsidR="00F367FB" w:rsidRDefault="00F367FB" w:rsidP="00F367FB">
      <w:pPr>
        <w:jc w:val="center"/>
        <w:rPr>
          <w:lang w:eastAsia="ja-JP"/>
        </w:rPr>
      </w:pPr>
      <w:r>
        <w:rPr>
          <w:lang w:eastAsia="ja-JP"/>
        </w:rPr>
        <w:t>Figure 1</w:t>
      </w:r>
      <w:r>
        <w:rPr>
          <w:lang w:eastAsia="ja-JP"/>
        </w:rPr>
        <w:tab/>
      </w:r>
      <w:r>
        <w:rPr>
          <w:lang w:eastAsia="ja-JP"/>
        </w:rPr>
        <w:tab/>
      </w:r>
      <w:r w:rsidR="00E84A56">
        <w:rPr>
          <w:rFonts w:hint="eastAsia"/>
          <w:lang w:eastAsia="ja-JP"/>
        </w:rPr>
        <w:t xml:space="preserve">Examples </w:t>
      </w:r>
      <w:r>
        <w:rPr>
          <w:lang w:eastAsia="ja-JP"/>
        </w:rPr>
        <w:t xml:space="preserve">of </w:t>
      </w:r>
      <w:proofErr w:type="spellStart"/>
      <w:r>
        <w:rPr>
          <w:lang w:eastAsia="ja-JP"/>
        </w:rPr>
        <w:t>SCell</w:t>
      </w:r>
      <w:proofErr w:type="spellEnd"/>
      <w:r>
        <w:rPr>
          <w:lang w:eastAsia="ja-JP"/>
        </w:rPr>
        <w:t xml:space="preserve"> activation delay</w:t>
      </w:r>
    </w:p>
    <w:p w14:paraId="5FF8F444" w14:textId="77777777" w:rsidR="00F367FB" w:rsidRDefault="00F367FB" w:rsidP="009F4158">
      <w:pPr>
        <w:jc w:val="both"/>
        <w:rPr>
          <w:lang w:eastAsia="ja-JP"/>
        </w:rPr>
      </w:pPr>
    </w:p>
    <w:p w14:paraId="78B5BC27" w14:textId="2C0D56A1" w:rsidR="00261446" w:rsidRPr="00261446" w:rsidRDefault="00261446" w:rsidP="009F4158">
      <w:pPr>
        <w:jc w:val="both"/>
        <w:rPr>
          <w:lang w:eastAsia="ja-JP"/>
        </w:rPr>
      </w:pPr>
      <w:r>
        <w:rPr>
          <w:rFonts w:hint="eastAsia"/>
          <w:lang w:eastAsia="ja-JP"/>
        </w:rPr>
        <w:t>F</w:t>
      </w:r>
      <w:r>
        <w:rPr>
          <w:lang w:eastAsia="ja-JP"/>
        </w:rPr>
        <w:t xml:space="preserve">or FR2, the </w:t>
      </w:r>
      <w:proofErr w:type="spellStart"/>
      <w:r w:rsidR="001800B2">
        <w:rPr>
          <w:lang w:eastAsia="ja-JP"/>
        </w:rPr>
        <w:t>SCell</w:t>
      </w:r>
      <w:proofErr w:type="spellEnd"/>
      <w:r w:rsidR="001800B2">
        <w:rPr>
          <w:lang w:eastAsia="ja-JP"/>
        </w:rPr>
        <w:t xml:space="preserve"> </w:t>
      </w:r>
      <w:r>
        <w:rPr>
          <w:lang w:eastAsia="ja-JP"/>
        </w:rPr>
        <w:t>activation delay</w:t>
      </w:r>
      <w:r w:rsidR="001800B2">
        <w:rPr>
          <w:lang w:eastAsia="ja-JP"/>
        </w:rPr>
        <w:t xml:space="preserve"> </w:t>
      </w:r>
      <w:proofErr w:type="gramStart"/>
      <w:r w:rsidR="001800B2">
        <w:rPr>
          <w:lang w:eastAsia="ja-JP"/>
        </w:rPr>
        <w:t>takes into account</w:t>
      </w:r>
      <w:proofErr w:type="gramEnd"/>
      <w:r w:rsidR="001800B2">
        <w:rPr>
          <w:lang w:eastAsia="ja-JP"/>
        </w:rPr>
        <w:t xml:space="preserve"> TCI-state activation</w:t>
      </w:r>
      <w:r>
        <w:rPr>
          <w:lang w:eastAsia="ja-JP"/>
        </w:rPr>
        <w:t xml:space="preserve">. </w:t>
      </w:r>
      <w:r w:rsidR="00E71C69">
        <w:rPr>
          <w:lang w:eastAsia="ja-JP"/>
        </w:rPr>
        <w:t>For a</w:t>
      </w:r>
      <w:r w:rsidR="00CA019B">
        <w:rPr>
          <w:lang w:eastAsia="ja-JP"/>
        </w:rPr>
        <w:t xml:space="preserve"> known </w:t>
      </w:r>
      <w:proofErr w:type="spellStart"/>
      <w:r w:rsidR="00CA019B">
        <w:rPr>
          <w:lang w:eastAsia="ja-JP"/>
        </w:rPr>
        <w:t>SCell</w:t>
      </w:r>
      <w:proofErr w:type="spellEnd"/>
      <w:r w:rsidR="00CA019B">
        <w:rPr>
          <w:lang w:eastAsia="ja-JP"/>
        </w:rPr>
        <w:t xml:space="preserve">, the </w:t>
      </w:r>
      <w:r w:rsidR="0027046D">
        <w:rPr>
          <w:lang w:eastAsia="ja-JP"/>
        </w:rPr>
        <w:t xml:space="preserve">SSB beam is supposed to be known by the UE and the NW </w:t>
      </w:r>
      <w:r w:rsidR="005B2B86">
        <w:rPr>
          <w:lang w:eastAsia="ja-JP"/>
        </w:rPr>
        <w:t xml:space="preserve">by means of either (1) the </w:t>
      </w:r>
      <w:r w:rsidR="006B52DB">
        <w:rPr>
          <w:lang w:eastAsia="ja-JP"/>
        </w:rPr>
        <w:t xml:space="preserve">beam information of the </w:t>
      </w:r>
      <w:r w:rsidR="005B2B86">
        <w:rPr>
          <w:lang w:eastAsia="ja-JP"/>
        </w:rPr>
        <w:t xml:space="preserve">other </w:t>
      </w:r>
      <w:r w:rsidR="00D0763E">
        <w:rPr>
          <w:lang w:eastAsia="ja-JP"/>
        </w:rPr>
        <w:t xml:space="preserve">already active </w:t>
      </w:r>
      <w:r w:rsidR="005B2B86">
        <w:rPr>
          <w:lang w:eastAsia="ja-JP"/>
        </w:rPr>
        <w:t xml:space="preserve">cell in the same band, or (2) </w:t>
      </w:r>
      <w:r w:rsidR="00CD6D28">
        <w:rPr>
          <w:lang w:eastAsia="ja-JP"/>
        </w:rPr>
        <w:t xml:space="preserve">the </w:t>
      </w:r>
      <w:r w:rsidR="005B2B86">
        <w:rPr>
          <w:lang w:eastAsia="ja-JP"/>
        </w:rPr>
        <w:t xml:space="preserve">measurement </w:t>
      </w:r>
      <w:r w:rsidR="0000434B">
        <w:rPr>
          <w:lang w:eastAsia="ja-JP"/>
        </w:rPr>
        <w:t xml:space="preserve">on the </w:t>
      </w:r>
      <w:proofErr w:type="spellStart"/>
      <w:r w:rsidR="0000434B">
        <w:rPr>
          <w:lang w:eastAsia="ja-JP"/>
        </w:rPr>
        <w:t>SCell</w:t>
      </w:r>
      <w:proofErr w:type="spellEnd"/>
      <w:r w:rsidR="0000434B">
        <w:rPr>
          <w:lang w:eastAsia="ja-JP"/>
        </w:rPr>
        <w:t xml:space="preserve"> </w:t>
      </w:r>
      <w:r w:rsidR="001C13E7">
        <w:rPr>
          <w:lang w:eastAsia="ja-JP"/>
        </w:rPr>
        <w:t xml:space="preserve">carried out before starting the </w:t>
      </w:r>
      <w:proofErr w:type="spellStart"/>
      <w:r w:rsidR="001C13E7">
        <w:rPr>
          <w:lang w:eastAsia="ja-JP"/>
        </w:rPr>
        <w:t>SCell</w:t>
      </w:r>
      <w:proofErr w:type="spellEnd"/>
      <w:r w:rsidR="001C13E7">
        <w:rPr>
          <w:lang w:eastAsia="ja-JP"/>
        </w:rPr>
        <w:t xml:space="preserve"> activation procedure. </w:t>
      </w:r>
      <w:r w:rsidR="002D1DDB">
        <w:rPr>
          <w:lang w:eastAsia="ja-JP"/>
        </w:rPr>
        <w:t>Eventually, the</w:t>
      </w:r>
      <w:r w:rsidR="002E6F4D">
        <w:rPr>
          <w:lang w:eastAsia="ja-JP"/>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sidR="001605CC">
        <w:rPr>
          <w:rFonts w:hint="eastAsia"/>
          <w:lang w:eastAsia="ja-JP"/>
        </w:rPr>
        <w:t xml:space="preserve"> </w:t>
      </w:r>
      <w:r w:rsidR="001605CC">
        <w:rPr>
          <w:lang w:eastAsia="ja-JP"/>
        </w:rPr>
        <w:t xml:space="preserve">is defined such that </w:t>
      </w:r>
      <w:r w:rsidR="007D577F">
        <w:rPr>
          <w:lang w:eastAsia="ja-JP"/>
        </w:rPr>
        <w:t>one</w:t>
      </w:r>
      <w:r w:rsidR="001605CC">
        <w:rPr>
          <w:lang w:eastAsia="ja-JP"/>
        </w:rPr>
        <w:t xml:space="preserve"> SSB is </w:t>
      </w:r>
      <w:r w:rsidR="00CC5346">
        <w:rPr>
          <w:lang w:eastAsia="ja-JP"/>
        </w:rPr>
        <w:t>used</w:t>
      </w:r>
      <w:r w:rsidR="002D1DDB">
        <w:rPr>
          <w:lang w:eastAsia="ja-JP"/>
        </w:rPr>
        <w:t xml:space="preserve"> for fine time/frequency trackin</w:t>
      </w:r>
      <w:r w:rsidR="001605CC">
        <w:rPr>
          <w:lang w:eastAsia="ja-JP"/>
        </w:rPr>
        <w:t>g</w:t>
      </w:r>
      <w:r w:rsidR="00CC5346">
        <w:rPr>
          <w:lang w:eastAsia="ja-JP"/>
        </w:rPr>
        <w:t xml:space="preserve"> based on the</w:t>
      </w:r>
      <w:r w:rsidR="00A85A4B">
        <w:rPr>
          <w:lang w:eastAsia="ja-JP"/>
        </w:rPr>
        <w:t xml:space="preserve"> </w:t>
      </w:r>
      <w:r w:rsidR="004608E3">
        <w:rPr>
          <w:lang w:eastAsia="ja-JP"/>
        </w:rPr>
        <w:t xml:space="preserve">known </w:t>
      </w:r>
      <w:r w:rsidR="00CC5346">
        <w:rPr>
          <w:lang w:eastAsia="ja-JP"/>
        </w:rPr>
        <w:t>TCI-state</w:t>
      </w:r>
      <w:r w:rsidR="001605CC">
        <w:rPr>
          <w:lang w:eastAsia="ja-JP"/>
        </w:rPr>
        <w:t>.</w:t>
      </w:r>
      <w:r w:rsidR="003C690D">
        <w:rPr>
          <w:lang w:eastAsia="ja-JP"/>
        </w:rPr>
        <w:t xml:space="preserve"> For an unknown </w:t>
      </w:r>
      <w:proofErr w:type="spellStart"/>
      <w:r w:rsidR="003C690D">
        <w:rPr>
          <w:lang w:eastAsia="ja-JP"/>
        </w:rPr>
        <w:t>SCell</w:t>
      </w:r>
      <w:proofErr w:type="spellEnd"/>
      <w:r w:rsidR="003C690D">
        <w:rPr>
          <w:lang w:eastAsia="ja-JP"/>
        </w:rPr>
        <w:t xml:space="preserve">, </w:t>
      </w:r>
      <w:r w:rsidR="00A85A4B">
        <w:rPr>
          <w:lang w:eastAsia="ja-JP"/>
        </w:rPr>
        <w:t xml:space="preserve">since the TCI-state is uncertain, </w:t>
      </w:r>
      <w:r w:rsidR="00C80D81">
        <w:rPr>
          <w:lang w:eastAsia="ja-JP"/>
        </w:rPr>
        <w:t xml:space="preserve">the </w:t>
      </w:r>
      <w:proofErr w:type="spellStart"/>
      <w:r w:rsidR="00C80D81">
        <w:rPr>
          <w:lang w:eastAsia="ja-JP"/>
        </w:rPr>
        <w:t>SCell</w:t>
      </w:r>
      <w:proofErr w:type="spellEnd"/>
      <w:r w:rsidR="00C80D81">
        <w:rPr>
          <w:lang w:eastAsia="ja-JP"/>
        </w:rPr>
        <w:t xml:space="preserve"> activation delay includes the time period </w:t>
      </w:r>
      <w:r w:rsidR="00EC2CE5">
        <w:rPr>
          <w:lang w:eastAsia="ja-JP"/>
        </w:rPr>
        <w:t xml:space="preserve">for L1 measurement and report. In addition, </w:t>
      </w:r>
      <w:r w:rsidR="001C757A">
        <w:rPr>
          <w:lang w:eastAsia="ja-JP"/>
        </w:rPr>
        <w:t xml:space="preserve">before the L1 measurement and report, </w:t>
      </w:r>
      <w:r w:rsidR="002209C9">
        <w:rPr>
          <w:lang w:eastAsia="ja-JP"/>
        </w:rPr>
        <w:t xml:space="preserve">use of </w:t>
      </w:r>
      <w:r w:rsidR="004676E3">
        <w:rPr>
          <w:lang w:eastAsia="ja-JP"/>
        </w:rPr>
        <w:t xml:space="preserve">3 SSBs are assumed for AGC and cell detection for each </w:t>
      </w:r>
      <w:r w:rsidR="000B1470">
        <w:rPr>
          <w:lang w:eastAsia="ja-JP"/>
        </w:rPr>
        <w:t xml:space="preserve">Rx </w:t>
      </w:r>
      <w:r w:rsidR="004676E3">
        <w:rPr>
          <w:lang w:eastAsia="ja-JP"/>
        </w:rPr>
        <w:t xml:space="preserve">beam. </w:t>
      </w:r>
      <w:r w:rsidR="000B1470">
        <w:rPr>
          <w:lang w:eastAsia="ja-JP"/>
        </w:rPr>
        <w:t>Eventually, a</w:t>
      </w:r>
      <w:r w:rsidR="002A0DEB">
        <w:rPr>
          <w:lang w:eastAsia="ja-JP"/>
        </w:rPr>
        <w:t>ssuming the UE has 8 Rx beams, 24 SSB bursts are assumed to be necessary for th</w:t>
      </w:r>
      <w:r w:rsidR="00803729">
        <w:rPr>
          <w:lang w:eastAsia="ja-JP"/>
        </w:rPr>
        <w:t xml:space="preserve">e AGC and cell detection. </w:t>
      </w:r>
      <w:r w:rsidR="00681A05">
        <w:rPr>
          <w:lang w:eastAsia="ja-JP"/>
        </w:rPr>
        <w:t>After the</w:t>
      </w:r>
      <w:r w:rsidR="00803729">
        <w:rPr>
          <w:lang w:eastAsia="ja-JP"/>
        </w:rPr>
        <w:t xml:space="preserve"> </w:t>
      </w:r>
      <w:r w:rsidR="004B2458">
        <w:rPr>
          <w:lang w:eastAsia="ja-JP"/>
        </w:rPr>
        <w:t xml:space="preserve">AGC, cell detection, </w:t>
      </w:r>
      <w:r w:rsidR="00803729">
        <w:rPr>
          <w:lang w:eastAsia="ja-JP"/>
        </w:rPr>
        <w:t>L1 measurement and report</w:t>
      </w:r>
      <w:r w:rsidR="00681A05">
        <w:rPr>
          <w:lang w:eastAsia="ja-JP"/>
        </w:rPr>
        <w:t xml:space="preserve">, one </w:t>
      </w:r>
      <w:r w:rsidR="004B2458">
        <w:rPr>
          <w:lang w:eastAsia="ja-JP"/>
        </w:rPr>
        <w:t>additional</w:t>
      </w:r>
      <w:r w:rsidR="00681A05">
        <w:rPr>
          <w:lang w:eastAsia="ja-JP"/>
        </w:rPr>
        <w:t xml:space="preserve"> SSB is assumed to be used for</w:t>
      </w:r>
      <w:r w:rsidR="00803729">
        <w:rPr>
          <w:lang w:eastAsia="ja-JP"/>
        </w:rPr>
        <w:t xml:space="preserve"> fine time/frequency tracking </w:t>
      </w:r>
      <w:r w:rsidR="00681A05">
        <w:rPr>
          <w:lang w:eastAsia="ja-JP"/>
        </w:rPr>
        <w:t xml:space="preserve">based on the </w:t>
      </w:r>
      <w:r w:rsidR="00FB7ED6">
        <w:rPr>
          <w:lang w:eastAsia="ja-JP"/>
        </w:rPr>
        <w:t>identified beam</w:t>
      </w:r>
      <w:r w:rsidR="00B67A4D">
        <w:rPr>
          <w:lang w:eastAsia="ja-JP"/>
        </w:rPr>
        <w:t>.</w:t>
      </w:r>
      <w:r w:rsidR="000C7897" w:rsidRPr="000C7897">
        <w:rPr>
          <w:rFonts w:hint="eastAsia"/>
          <w:lang w:eastAsia="ja-JP"/>
        </w:rPr>
        <w:t xml:space="preserve"> </w:t>
      </w:r>
      <w:r w:rsidR="00FB7ED6">
        <w:rPr>
          <w:lang w:eastAsia="ja-JP"/>
        </w:rPr>
        <w:t xml:space="preserve">Note that </w:t>
      </w:r>
      <w:r w:rsidR="000C7897">
        <w:rPr>
          <w:lang w:eastAsia="ja-JP"/>
        </w:rPr>
        <w:t>same as for FR1, for AGC and cell detection</w:t>
      </w:r>
      <w:r w:rsidR="00FB7ED6">
        <w:rPr>
          <w:lang w:eastAsia="ja-JP"/>
        </w:rPr>
        <w:t xml:space="preserve"> in FR2</w:t>
      </w:r>
      <w:r w:rsidR="000C7897">
        <w:rPr>
          <w:lang w:eastAsia="ja-JP"/>
        </w:rPr>
        <w:t xml:space="preserve">, </w:t>
      </w:r>
      <w:r w:rsidR="003D2055">
        <w:rPr>
          <w:lang w:eastAsia="ja-JP"/>
        </w:rPr>
        <w:t xml:space="preserve">SSB(s) is/are assumed to be necessary on all the active serving cells in the same band in the same slot as the SSB on the </w:t>
      </w:r>
      <w:proofErr w:type="spellStart"/>
      <w:r w:rsidR="003D2055">
        <w:rPr>
          <w:lang w:eastAsia="ja-JP"/>
        </w:rPr>
        <w:t>SCell</w:t>
      </w:r>
      <w:proofErr w:type="spellEnd"/>
      <w:r w:rsidR="003D2055">
        <w:rPr>
          <w:lang w:eastAsia="ja-JP"/>
        </w:rPr>
        <w:t xml:space="preserve"> to-be-activated</w:t>
      </w:r>
      <w:r w:rsidR="000C7897">
        <w:rPr>
          <w:lang w:eastAsia="ja-JP"/>
        </w:rPr>
        <w:t>.</w:t>
      </w:r>
    </w:p>
    <w:p w14:paraId="425AC323" w14:textId="08DAD6E5" w:rsidR="005919AA" w:rsidRPr="009863B5" w:rsidRDefault="005919AA" w:rsidP="00A74C0B">
      <w:pPr>
        <w:jc w:val="both"/>
        <w:rPr>
          <w:lang w:eastAsia="ja-JP"/>
        </w:rPr>
      </w:pPr>
    </w:p>
    <w:p w14:paraId="7677B222" w14:textId="3CF9EB36" w:rsidR="00B6179C" w:rsidRDefault="00B6179C" w:rsidP="00B6179C">
      <w:pPr>
        <w:jc w:val="both"/>
        <w:rPr>
          <w:lang w:eastAsia="ja-JP"/>
        </w:rPr>
      </w:pPr>
      <w:r>
        <w:rPr>
          <w:lang w:eastAsia="ja-JP"/>
        </w:rPr>
        <w:t xml:space="preserve">As observed </w:t>
      </w:r>
      <w:r w:rsidR="0082275D">
        <w:rPr>
          <w:lang w:eastAsia="ja-JP"/>
        </w:rPr>
        <w:t>above</w:t>
      </w:r>
      <w:r>
        <w:rPr>
          <w:lang w:eastAsia="ja-JP"/>
        </w:rPr>
        <w:t xml:space="preserve">, </w:t>
      </w:r>
      <w:r w:rsidR="00902B3B">
        <w:rPr>
          <w:lang w:eastAsia="ja-JP"/>
        </w:rPr>
        <w:t xml:space="preserve">RAN4 has specified minimum UE requirements for </w:t>
      </w:r>
      <w:proofErr w:type="spellStart"/>
      <w:r w:rsidR="00902B3B">
        <w:rPr>
          <w:lang w:eastAsia="ja-JP"/>
        </w:rPr>
        <w:t>SCell</w:t>
      </w:r>
      <w:proofErr w:type="spellEnd"/>
      <w:r w:rsidR="00902B3B">
        <w:rPr>
          <w:lang w:eastAsia="ja-JP"/>
        </w:rPr>
        <w:t xml:space="preserve"> activation delay assuming SSBs are used</w:t>
      </w:r>
      <w:r w:rsidR="00526AB2">
        <w:rPr>
          <w:lang w:eastAsia="ja-JP"/>
        </w:rPr>
        <w:t xml:space="preserve"> for AGC, cell detection, and time/frequency tracking</w:t>
      </w:r>
      <w:r w:rsidR="00902B3B">
        <w:rPr>
          <w:lang w:eastAsia="ja-JP"/>
        </w:rPr>
        <w:t xml:space="preserve">. </w:t>
      </w:r>
      <w:r w:rsidR="00895195">
        <w:rPr>
          <w:lang w:eastAsia="ja-JP"/>
        </w:rPr>
        <w:t xml:space="preserve">Depending on the conditions, the number of SSBs considered as necessary </w:t>
      </w:r>
      <w:r w:rsidR="00127844">
        <w:rPr>
          <w:lang w:eastAsia="ja-JP"/>
        </w:rPr>
        <w:t>is different. Besides, for AGC, SSBs are assumed to be transmitted on all the serving cells in the same band (if there are</w:t>
      </w:r>
      <w:r w:rsidR="00B94001">
        <w:rPr>
          <w:lang w:eastAsia="ja-JP"/>
        </w:rPr>
        <w:t xml:space="preserve"> any</w:t>
      </w:r>
      <w:r w:rsidR="00127844">
        <w:rPr>
          <w:lang w:eastAsia="ja-JP"/>
        </w:rPr>
        <w:t xml:space="preserve">). </w:t>
      </w:r>
    </w:p>
    <w:p w14:paraId="0D579943" w14:textId="749F60F9" w:rsidR="00F74214" w:rsidRDefault="00F74214" w:rsidP="00B6179C">
      <w:pPr>
        <w:jc w:val="both"/>
        <w:rPr>
          <w:lang w:eastAsia="ja-JP"/>
        </w:rPr>
      </w:pPr>
    </w:p>
    <w:p w14:paraId="585CC643" w14:textId="624BF0EA" w:rsidR="00397A3B" w:rsidRDefault="009863B5" w:rsidP="001C0642">
      <w:pPr>
        <w:jc w:val="both"/>
        <w:rPr>
          <w:lang w:eastAsia="ja-JP"/>
        </w:rPr>
      </w:pPr>
      <w:r>
        <w:rPr>
          <w:rFonts w:hint="eastAsia"/>
          <w:lang w:eastAsia="ja-JP"/>
        </w:rPr>
        <w:t xml:space="preserve">At </w:t>
      </w:r>
      <w:r w:rsidR="00F74214">
        <w:rPr>
          <w:lang w:eastAsia="ja-JP"/>
        </w:rPr>
        <w:t xml:space="preserve">the last RAN1 meeting, it was agreed to </w:t>
      </w:r>
      <w:r w:rsidR="007D426D">
        <w:rPr>
          <w:lang w:eastAsia="ja-JP"/>
        </w:rPr>
        <w:t xml:space="preserve">select </w:t>
      </w:r>
      <w:r w:rsidR="00F74214">
        <w:rPr>
          <w:lang w:eastAsia="ja-JP"/>
        </w:rPr>
        <w:t>TRS</w:t>
      </w:r>
      <w:r w:rsidR="007D426D">
        <w:rPr>
          <w:lang w:eastAsia="ja-JP"/>
        </w:rPr>
        <w:t xml:space="preserve"> as the temporary RS </w:t>
      </w:r>
      <w:r w:rsidR="007D426D" w:rsidRPr="00237629">
        <w:rPr>
          <w:lang w:eastAsia="zh-CN"/>
        </w:rPr>
        <w:t>to</w:t>
      </w:r>
      <w:r w:rsidR="007D426D">
        <w:rPr>
          <w:lang w:eastAsia="zh-CN"/>
        </w:rPr>
        <w:t xml:space="preserve"> </w:t>
      </w:r>
      <w:r w:rsidR="007D426D" w:rsidRPr="00237629">
        <w:rPr>
          <w:lang w:eastAsia="zh-CN"/>
        </w:rPr>
        <w:t>expedite</w:t>
      </w:r>
      <w:r w:rsidR="007D426D">
        <w:rPr>
          <w:lang w:eastAsia="zh-CN"/>
        </w:rPr>
        <w:t xml:space="preserve"> </w:t>
      </w:r>
      <w:r w:rsidR="007D426D" w:rsidRPr="00237629">
        <w:rPr>
          <w:lang w:eastAsia="zh-CN"/>
        </w:rPr>
        <w:t>the</w:t>
      </w:r>
      <w:r w:rsidR="007D426D">
        <w:rPr>
          <w:lang w:eastAsia="zh-CN"/>
        </w:rPr>
        <w:t xml:space="preserve"> </w:t>
      </w:r>
      <w:r w:rsidR="007D426D" w:rsidRPr="00237629">
        <w:rPr>
          <w:lang w:eastAsia="zh-CN"/>
        </w:rPr>
        <w:t>activation</w:t>
      </w:r>
      <w:r w:rsidR="007D426D">
        <w:rPr>
          <w:lang w:eastAsia="zh-CN"/>
        </w:rPr>
        <w:t xml:space="preserve"> </w:t>
      </w:r>
      <w:r w:rsidR="007D426D" w:rsidRPr="00237629">
        <w:rPr>
          <w:lang w:eastAsia="zh-CN"/>
        </w:rPr>
        <w:t>process</w:t>
      </w:r>
      <w:r w:rsidR="007D426D">
        <w:rPr>
          <w:lang w:eastAsia="zh-CN"/>
        </w:rPr>
        <w:t xml:space="preserve"> </w:t>
      </w:r>
      <w:r w:rsidR="007D426D" w:rsidRPr="00237629">
        <w:rPr>
          <w:lang w:eastAsia="zh-CN"/>
        </w:rPr>
        <w:t>during</w:t>
      </w:r>
      <w:r w:rsidR="007D426D">
        <w:rPr>
          <w:lang w:eastAsia="zh-CN"/>
        </w:rPr>
        <w:t xml:space="preserve"> </w:t>
      </w:r>
      <w:r w:rsidR="007D426D" w:rsidRPr="00237629">
        <w:rPr>
          <w:lang w:eastAsia="zh-CN"/>
        </w:rPr>
        <w:t>the</w:t>
      </w:r>
      <w:r w:rsidR="007D426D">
        <w:rPr>
          <w:lang w:eastAsia="zh-CN"/>
        </w:rPr>
        <w:t xml:space="preserve"> </w:t>
      </w:r>
      <w:proofErr w:type="spellStart"/>
      <w:r w:rsidR="007D426D" w:rsidRPr="00237629">
        <w:rPr>
          <w:lang w:eastAsia="zh-CN"/>
        </w:rPr>
        <w:t>SCell</w:t>
      </w:r>
      <w:proofErr w:type="spellEnd"/>
      <w:r w:rsidR="007D426D">
        <w:rPr>
          <w:lang w:eastAsia="zh-CN"/>
        </w:rPr>
        <w:t xml:space="preserve"> </w:t>
      </w:r>
      <w:r w:rsidR="007D426D" w:rsidRPr="00237629">
        <w:rPr>
          <w:lang w:eastAsia="zh-CN"/>
        </w:rPr>
        <w:t>activation</w:t>
      </w:r>
      <w:r w:rsidR="007D426D">
        <w:rPr>
          <w:lang w:eastAsia="zh-CN"/>
        </w:rPr>
        <w:t xml:space="preserve"> </w:t>
      </w:r>
      <w:r w:rsidR="007D426D" w:rsidRPr="00237629">
        <w:rPr>
          <w:lang w:eastAsia="zh-CN"/>
        </w:rPr>
        <w:t>procedure</w:t>
      </w:r>
      <w:r w:rsidR="007D426D">
        <w:rPr>
          <w:lang w:eastAsia="zh-CN"/>
        </w:rPr>
        <w:t xml:space="preserve"> </w:t>
      </w:r>
      <w:r w:rsidR="007D426D" w:rsidRPr="00237629">
        <w:rPr>
          <w:lang w:eastAsia="zh-CN"/>
        </w:rPr>
        <w:t>for</w:t>
      </w:r>
      <w:r w:rsidR="007D426D">
        <w:rPr>
          <w:lang w:eastAsia="zh-CN"/>
        </w:rPr>
        <w:t xml:space="preserve"> </w:t>
      </w:r>
      <w:r w:rsidR="007D426D" w:rsidRPr="00237629">
        <w:rPr>
          <w:lang w:eastAsia="zh-CN"/>
        </w:rPr>
        <w:t>efficient</w:t>
      </w:r>
      <w:r w:rsidR="007D426D">
        <w:rPr>
          <w:lang w:eastAsia="zh-CN"/>
        </w:rPr>
        <w:t xml:space="preserve"> </w:t>
      </w:r>
      <w:proofErr w:type="spellStart"/>
      <w:r w:rsidR="007D426D" w:rsidRPr="00237629">
        <w:rPr>
          <w:lang w:eastAsia="zh-CN"/>
        </w:rPr>
        <w:t>SCell</w:t>
      </w:r>
      <w:proofErr w:type="spellEnd"/>
      <w:r w:rsidR="007D426D" w:rsidRPr="00237629">
        <w:rPr>
          <w:lang w:eastAsia="zh-CN"/>
        </w:rPr>
        <w:t> activation</w:t>
      </w:r>
      <w:r w:rsidR="007D426D">
        <w:rPr>
          <w:lang w:eastAsia="zh-CN"/>
        </w:rPr>
        <w:t xml:space="preserve"> </w:t>
      </w:r>
      <w:r w:rsidR="007D426D" w:rsidRPr="00237629">
        <w:rPr>
          <w:lang w:eastAsia="zh-CN"/>
        </w:rPr>
        <w:t>for</w:t>
      </w:r>
      <w:r w:rsidR="007D426D">
        <w:rPr>
          <w:lang w:eastAsia="zh-CN"/>
        </w:rPr>
        <w:t xml:space="preserve"> </w:t>
      </w:r>
      <w:r w:rsidR="007D426D" w:rsidRPr="00237629">
        <w:rPr>
          <w:lang w:eastAsia="zh-CN"/>
        </w:rPr>
        <w:t>both</w:t>
      </w:r>
      <w:r w:rsidR="007D426D">
        <w:rPr>
          <w:lang w:eastAsia="zh-CN"/>
        </w:rPr>
        <w:t xml:space="preserve"> </w:t>
      </w:r>
      <w:r w:rsidR="007D426D" w:rsidRPr="00237629">
        <w:rPr>
          <w:lang w:eastAsia="zh-CN"/>
        </w:rPr>
        <w:t>FR1</w:t>
      </w:r>
      <w:r w:rsidR="007D426D">
        <w:rPr>
          <w:lang w:eastAsia="zh-CN"/>
        </w:rPr>
        <w:t xml:space="preserve"> </w:t>
      </w:r>
      <w:r w:rsidR="007D426D" w:rsidRPr="00237629">
        <w:rPr>
          <w:lang w:eastAsia="zh-CN"/>
        </w:rPr>
        <w:t>and</w:t>
      </w:r>
      <w:r w:rsidR="007D426D">
        <w:rPr>
          <w:lang w:eastAsia="zh-CN"/>
        </w:rPr>
        <w:t xml:space="preserve"> </w:t>
      </w:r>
      <w:r w:rsidR="007D426D" w:rsidRPr="00237629">
        <w:rPr>
          <w:lang w:eastAsia="zh-CN"/>
        </w:rPr>
        <w:t>FR2</w:t>
      </w:r>
      <w:r w:rsidR="001A32DB">
        <w:rPr>
          <w:lang w:eastAsia="zh-CN"/>
        </w:rPr>
        <w:t xml:space="preserve">. </w:t>
      </w:r>
      <w:r w:rsidR="008C58FC">
        <w:rPr>
          <w:lang w:eastAsia="zh-CN"/>
        </w:rPr>
        <w:t xml:space="preserve">However, </w:t>
      </w:r>
      <w:r w:rsidR="007E50FB">
        <w:rPr>
          <w:lang w:eastAsia="zh-CN"/>
        </w:rPr>
        <w:t>it is not clear how many TR</w:t>
      </w:r>
      <w:r w:rsidR="007A2D6C">
        <w:rPr>
          <w:lang w:eastAsia="zh-CN"/>
        </w:rPr>
        <w:t>S</w:t>
      </w:r>
      <w:r w:rsidR="007E50FB">
        <w:rPr>
          <w:lang w:eastAsia="zh-CN"/>
        </w:rPr>
        <w:t xml:space="preserve">(s) </w:t>
      </w:r>
      <w:proofErr w:type="gramStart"/>
      <w:r w:rsidR="00B94001">
        <w:rPr>
          <w:lang w:eastAsia="zh-CN"/>
        </w:rPr>
        <w:t>have</w:t>
      </w:r>
      <w:r w:rsidR="007E50FB">
        <w:rPr>
          <w:lang w:eastAsia="zh-CN"/>
        </w:rPr>
        <w:t xml:space="preserve"> to</w:t>
      </w:r>
      <w:proofErr w:type="gramEnd"/>
      <w:r w:rsidR="007E50FB">
        <w:rPr>
          <w:lang w:eastAsia="zh-CN"/>
        </w:rPr>
        <w:t xml:space="preserve"> be </w:t>
      </w:r>
      <w:r w:rsidR="00611955">
        <w:rPr>
          <w:lang w:eastAsia="zh-CN"/>
        </w:rPr>
        <w:t>transmitted</w:t>
      </w:r>
      <w:r w:rsidR="007E50FB">
        <w:rPr>
          <w:lang w:eastAsia="zh-CN"/>
        </w:rPr>
        <w:t xml:space="preserve"> </w:t>
      </w:r>
      <w:r w:rsidR="00DE55E9">
        <w:rPr>
          <w:lang w:eastAsia="zh-CN"/>
        </w:rPr>
        <w:t xml:space="preserve">to complete the necessary procedure during </w:t>
      </w:r>
      <w:proofErr w:type="spellStart"/>
      <w:r w:rsidR="00DE55E9" w:rsidRPr="001C0642">
        <w:rPr>
          <w:i/>
          <w:iCs/>
          <w:lang w:eastAsia="zh-CN"/>
        </w:rPr>
        <w:t>T</w:t>
      </w:r>
      <w:r w:rsidR="00DE55E9" w:rsidRPr="001C0642">
        <w:rPr>
          <w:i/>
          <w:iCs/>
          <w:vertAlign w:val="subscript"/>
          <w:lang w:eastAsia="zh-CN"/>
        </w:rPr>
        <w:t>activation_time</w:t>
      </w:r>
      <w:proofErr w:type="spellEnd"/>
      <w:r w:rsidR="00DE55E9">
        <w:rPr>
          <w:lang w:eastAsia="zh-CN"/>
        </w:rPr>
        <w:t xml:space="preserve"> </w:t>
      </w:r>
      <w:r w:rsidR="006A29FE">
        <w:rPr>
          <w:lang w:eastAsia="zh-CN"/>
        </w:rPr>
        <w:t xml:space="preserve">for </w:t>
      </w:r>
      <w:r w:rsidR="007A2D6C">
        <w:rPr>
          <w:lang w:eastAsia="zh-CN"/>
        </w:rPr>
        <w:t>different conditions</w:t>
      </w:r>
      <w:r w:rsidR="006A29FE">
        <w:rPr>
          <w:lang w:eastAsia="zh-CN"/>
        </w:rPr>
        <w:t xml:space="preserve">. </w:t>
      </w:r>
      <w:r w:rsidR="003B281F">
        <w:rPr>
          <w:lang w:eastAsia="zh-CN"/>
        </w:rPr>
        <w:t>If the legacy procedure is re-used, 1, 2, or 4 TRSs seem necessary</w:t>
      </w:r>
      <w:r w:rsidR="00B94001">
        <w:rPr>
          <w:lang w:eastAsia="zh-CN"/>
        </w:rPr>
        <w:t xml:space="preserve"> depending on the cases</w:t>
      </w:r>
      <w:r w:rsidR="003B281F">
        <w:rPr>
          <w:lang w:eastAsia="zh-CN"/>
        </w:rPr>
        <w:t>. However, c</w:t>
      </w:r>
      <w:r w:rsidR="006F0FBF">
        <w:rPr>
          <w:lang w:eastAsia="zh-CN"/>
        </w:rPr>
        <w:t xml:space="preserve">onsidering that a TRS consists of NZP-CSI-RS resources on different OFDM symbols of one or two consecutive slots, </w:t>
      </w:r>
      <w:r w:rsidR="0041760E">
        <w:rPr>
          <w:lang w:eastAsia="zh-CN"/>
        </w:rPr>
        <w:t>single TRS may serve as multiple “temporary RS” transmitted in different timing</w:t>
      </w:r>
      <w:r w:rsidR="006F0FBF">
        <w:rPr>
          <w:lang w:eastAsia="zh-CN"/>
        </w:rPr>
        <w:t xml:space="preserve">. </w:t>
      </w:r>
      <w:r w:rsidR="002B7EA4">
        <w:rPr>
          <w:lang w:eastAsia="zh-CN"/>
        </w:rPr>
        <w:t xml:space="preserve">In addition, it is not clear whether </w:t>
      </w:r>
      <w:r w:rsidR="001827A5">
        <w:rPr>
          <w:lang w:eastAsia="zh-CN"/>
        </w:rPr>
        <w:t xml:space="preserve">and in which condition(s) </w:t>
      </w:r>
      <w:r w:rsidR="002B7EA4">
        <w:rPr>
          <w:lang w:eastAsia="zh-CN"/>
        </w:rPr>
        <w:t xml:space="preserve">TRS(s) </w:t>
      </w:r>
      <w:proofErr w:type="gramStart"/>
      <w:r w:rsidR="002B7EA4">
        <w:rPr>
          <w:lang w:eastAsia="zh-CN"/>
        </w:rPr>
        <w:t>has to</w:t>
      </w:r>
      <w:proofErr w:type="gramEnd"/>
      <w:r w:rsidR="002B7EA4">
        <w:rPr>
          <w:lang w:eastAsia="zh-CN"/>
        </w:rPr>
        <w:t xml:space="preserve"> be transmitted on the </w:t>
      </w:r>
      <w:r w:rsidR="00DE55E9">
        <w:rPr>
          <w:lang w:eastAsia="zh-CN"/>
        </w:rPr>
        <w:t xml:space="preserve">same slot in the </w:t>
      </w:r>
      <w:r w:rsidR="002B7EA4">
        <w:rPr>
          <w:lang w:eastAsia="zh-CN"/>
        </w:rPr>
        <w:t xml:space="preserve">other active serving cells </w:t>
      </w:r>
      <w:r w:rsidR="00DE55E9">
        <w:rPr>
          <w:lang w:eastAsia="zh-CN"/>
        </w:rPr>
        <w:t>in</w:t>
      </w:r>
      <w:r w:rsidR="002B7EA4">
        <w:rPr>
          <w:lang w:eastAsia="zh-CN"/>
        </w:rPr>
        <w:t xml:space="preserve"> the same band as for the to-be-activated </w:t>
      </w:r>
      <w:proofErr w:type="spellStart"/>
      <w:r w:rsidR="002B7EA4">
        <w:rPr>
          <w:lang w:eastAsia="zh-CN"/>
        </w:rPr>
        <w:t>SCell</w:t>
      </w:r>
      <w:proofErr w:type="spellEnd"/>
      <w:r w:rsidR="002B7EA4">
        <w:rPr>
          <w:lang w:eastAsia="zh-CN"/>
        </w:rPr>
        <w:t xml:space="preserve">. </w:t>
      </w:r>
      <w:r w:rsidR="001A32DB">
        <w:rPr>
          <w:lang w:eastAsia="zh-CN"/>
        </w:rPr>
        <w:t xml:space="preserve">In order to </w:t>
      </w:r>
      <w:r w:rsidR="00D03973">
        <w:rPr>
          <w:lang w:eastAsia="zh-CN"/>
        </w:rPr>
        <w:t>have a clear understanding of the requirements for TRS design</w:t>
      </w:r>
      <w:r w:rsidR="00F64D36">
        <w:rPr>
          <w:lang w:eastAsia="zh-CN"/>
        </w:rPr>
        <w:t xml:space="preserve">, RAN1 </w:t>
      </w:r>
      <w:r w:rsidR="006808FA">
        <w:rPr>
          <w:lang w:eastAsia="zh-CN"/>
        </w:rPr>
        <w:t>should</w:t>
      </w:r>
      <w:r w:rsidR="00F64D36">
        <w:rPr>
          <w:lang w:eastAsia="zh-CN"/>
        </w:rPr>
        <w:t xml:space="preserve"> get </w:t>
      </w:r>
      <w:r w:rsidR="004755E6">
        <w:rPr>
          <w:lang w:eastAsia="zh-CN"/>
        </w:rPr>
        <w:t>some feedback from RAN4</w:t>
      </w:r>
      <w:r w:rsidR="00E436AA">
        <w:rPr>
          <w:lang w:eastAsia="zh-CN"/>
        </w:rPr>
        <w:t xml:space="preserve"> regarding requirements on TRS design</w:t>
      </w:r>
      <w:r w:rsidR="004755E6">
        <w:rPr>
          <w:lang w:eastAsia="zh-CN"/>
        </w:rPr>
        <w:t xml:space="preserve">. </w:t>
      </w:r>
    </w:p>
    <w:p w14:paraId="68F9AACD" w14:textId="77777777" w:rsidR="00B6179C" w:rsidRPr="007D426D" w:rsidRDefault="00B6179C" w:rsidP="00B6179C">
      <w:pPr>
        <w:jc w:val="both"/>
        <w:rPr>
          <w:lang w:eastAsia="ja-JP"/>
        </w:rPr>
      </w:pPr>
    </w:p>
    <w:p w14:paraId="399ACE1E" w14:textId="3CBA04D2" w:rsidR="00B6179C" w:rsidRPr="005138BA" w:rsidRDefault="009863B5" w:rsidP="00173290">
      <w:pPr>
        <w:jc w:val="both"/>
        <w:rPr>
          <w:b/>
          <w:bCs/>
          <w:u w:val="single"/>
          <w:lang w:eastAsia="ja-JP"/>
        </w:rPr>
      </w:pPr>
      <w:r w:rsidRPr="005138BA">
        <w:rPr>
          <w:rFonts w:hint="eastAsia"/>
          <w:b/>
          <w:bCs/>
          <w:u w:val="single"/>
          <w:lang w:eastAsia="ja-JP"/>
        </w:rPr>
        <w:t>P</w:t>
      </w:r>
      <w:r w:rsidRPr="005138BA">
        <w:rPr>
          <w:b/>
          <w:bCs/>
          <w:u w:val="single"/>
          <w:lang w:eastAsia="ja-JP"/>
        </w:rPr>
        <w:t xml:space="preserve">roposal 1: </w:t>
      </w:r>
    </w:p>
    <w:p w14:paraId="4757D184" w14:textId="7B2B5D16" w:rsidR="009863B5" w:rsidRPr="005138BA" w:rsidRDefault="005138BA" w:rsidP="005138BA">
      <w:pPr>
        <w:pStyle w:val="ListParagraph"/>
        <w:numPr>
          <w:ilvl w:val="0"/>
          <w:numId w:val="9"/>
        </w:numPr>
        <w:ind w:leftChars="0"/>
        <w:jc w:val="both"/>
        <w:rPr>
          <w:i/>
          <w:iCs/>
          <w:lang w:eastAsia="ja-JP"/>
        </w:rPr>
      </w:pPr>
      <w:r w:rsidRPr="005138BA">
        <w:rPr>
          <w:i/>
          <w:iCs/>
          <w:lang w:eastAsia="ja-JP"/>
        </w:rPr>
        <w:lastRenderedPageBreak/>
        <w:t>In order to design the TRS, ask RAN4 following:</w:t>
      </w:r>
    </w:p>
    <w:p w14:paraId="0FD7DFF9" w14:textId="637E623B" w:rsidR="00141DFE" w:rsidRDefault="00596695" w:rsidP="005138BA">
      <w:pPr>
        <w:pStyle w:val="ListParagraph"/>
        <w:numPr>
          <w:ilvl w:val="1"/>
          <w:numId w:val="9"/>
        </w:numPr>
        <w:ind w:leftChars="0"/>
        <w:jc w:val="both"/>
        <w:rPr>
          <w:i/>
          <w:iCs/>
          <w:lang w:eastAsia="ja-JP"/>
        </w:rPr>
      </w:pPr>
      <w:r>
        <w:rPr>
          <w:i/>
          <w:iCs/>
          <w:lang w:eastAsia="ja-JP"/>
        </w:rPr>
        <w:t>H</w:t>
      </w:r>
      <w:r w:rsidRPr="00596695">
        <w:rPr>
          <w:i/>
          <w:iCs/>
          <w:lang w:eastAsia="ja-JP"/>
        </w:rPr>
        <w:t xml:space="preserve">ow many TRS(s) </w:t>
      </w:r>
      <w:proofErr w:type="gramStart"/>
      <w:r w:rsidR="00B94001">
        <w:rPr>
          <w:i/>
          <w:iCs/>
          <w:lang w:eastAsia="ja-JP"/>
        </w:rPr>
        <w:t>have</w:t>
      </w:r>
      <w:r w:rsidRPr="00596695">
        <w:rPr>
          <w:i/>
          <w:iCs/>
          <w:lang w:eastAsia="ja-JP"/>
        </w:rPr>
        <w:t xml:space="preserve"> to</w:t>
      </w:r>
      <w:proofErr w:type="gramEnd"/>
      <w:r w:rsidRPr="00596695">
        <w:rPr>
          <w:i/>
          <w:iCs/>
          <w:lang w:eastAsia="ja-JP"/>
        </w:rPr>
        <w:t xml:space="preserve"> be transmitted to complete the necessary procedure during </w:t>
      </w:r>
      <w:proofErr w:type="spellStart"/>
      <w:r w:rsidRPr="00596695">
        <w:rPr>
          <w:i/>
          <w:iCs/>
          <w:lang w:eastAsia="ja-JP"/>
        </w:rPr>
        <w:t>T</w:t>
      </w:r>
      <w:r w:rsidRPr="001C0642">
        <w:rPr>
          <w:i/>
          <w:iCs/>
          <w:vertAlign w:val="subscript"/>
          <w:lang w:eastAsia="ja-JP"/>
        </w:rPr>
        <w:t>activation_time</w:t>
      </w:r>
      <w:proofErr w:type="spellEnd"/>
      <w:r w:rsidRPr="00596695">
        <w:rPr>
          <w:i/>
          <w:iCs/>
          <w:lang w:eastAsia="ja-JP"/>
        </w:rPr>
        <w:t xml:space="preserve"> for different conditions</w:t>
      </w:r>
      <w:r w:rsidR="00141DFE">
        <w:rPr>
          <w:i/>
          <w:iCs/>
          <w:lang w:eastAsia="ja-JP"/>
        </w:rPr>
        <w:t xml:space="preserve">. </w:t>
      </w:r>
    </w:p>
    <w:p w14:paraId="7286621C" w14:textId="77777777" w:rsidR="003A0B5C" w:rsidRDefault="003A0B5C" w:rsidP="003A0B5C">
      <w:pPr>
        <w:pStyle w:val="ListParagraph"/>
        <w:numPr>
          <w:ilvl w:val="2"/>
          <w:numId w:val="9"/>
        </w:numPr>
        <w:ind w:leftChars="0"/>
        <w:jc w:val="both"/>
        <w:rPr>
          <w:i/>
          <w:iCs/>
          <w:lang w:eastAsia="ja-JP"/>
        </w:rPr>
      </w:pPr>
      <w:r w:rsidRPr="003A0B5C">
        <w:rPr>
          <w:i/>
          <w:iCs/>
          <w:lang w:eastAsia="ja-JP"/>
        </w:rPr>
        <w:t xml:space="preserve">If the legacy procedure is re-used, 1, 2, or 4 TRSs seems necessary. </w:t>
      </w:r>
    </w:p>
    <w:p w14:paraId="0F6DC98C" w14:textId="423E7E77" w:rsidR="003A0B5C" w:rsidRDefault="003A0B5C" w:rsidP="001C0642">
      <w:pPr>
        <w:pStyle w:val="ListParagraph"/>
        <w:numPr>
          <w:ilvl w:val="2"/>
          <w:numId w:val="9"/>
        </w:numPr>
        <w:ind w:leftChars="0"/>
        <w:jc w:val="both"/>
        <w:rPr>
          <w:i/>
          <w:iCs/>
          <w:lang w:eastAsia="ja-JP"/>
        </w:rPr>
      </w:pPr>
      <w:r w:rsidRPr="003A0B5C">
        <w:rPr>
          <w:i/>
          <w:iCs/>
          <w:lang w:eastAsia="ja-JP"/>
        </w:rPr>
        <w:t>However, considering that a TRS consists of NZP-CSI-RS resources on different OFDM symbols of one or two consecutive slots, single TRS may serve as multiple “temporary RS” transmitted in different timing.</w:t>
      </w:r>
    </w:p>
    <w:p w14:paraId="2FD5DC45" w14:textId="60332F96" w:rsidR="00596695" w:rsidRDefault="00B94001" w:rsidP="005138BA">
      <w:pPr>
        <w:pStyle w:val="ListParagraph"/>
        <w:numPr>
          <w:ilvl w:val="1"/>
          <w:numId w:val="9"/>
        </w:numPr>
        <w:ind w:leftChars="0"/>
        <w:jc w:val="both"/>
        <w:rPr>
          <w:i/>
          <w:iCs/>
          <w:lang w:eastAsia="ja-JP"/>
        </w:rPr>
      </w:pPr>
      <w:r>
        <w:rPr>
          <w:i/>
          <w:iCs/>
          <w:lang w:eastAsia="ja-JP"/>
        </w:rPr>
        <w:t>W</w:t>
      </w:r>
      <w:r w:rsidR="00596695" w:rsidRPr="00596695">
        <w:rPr>
          <w:i/>
          <w:iCs/>
          <w:lang w:eastAsia="ja-JP"/>
        </w:rPr>
        <w:t xml:space="preserve">hether and in which condition(s) TRS(s) </w:t>
      </w:r>
      <w:proofErr w:type="gramStart"/>
      <w:r w:rsidR="00596695" w:rsidRPr="00596695">
        <w:rPr>
          <w:i/>
          <w:iCs/>
          <w:lang w:eastAsia="ja-JP"/>
        </w:rPr>
        <w:t>has to</w:t>
      </w:r>
      <w:proofErr w:type="gramEnd"/>
      <w:r w:rsidR="00596695" w:rsidRPr="00596695">
        <w:rPr>
          <w:i/>
          <w:iCs/>
          <w:lang w:eastAsia="ja-JP"/>
        </w:rPr>
        <w:t xml:space="preserve"> be transmitted on the same slot in the other active serving cells in the same band as the to-be-activated </w:t>
      </w:r>
      <w:proofErr w:type="spellStart"/>
      <w:r w:rsidR="00596695" w:rsidRPr="00596695">
        <w:rPr>
          <w:i/>
          <w:iCs/>
          <w:lang w:eastAsia="ja-JP"/>
        </w:rPr>
        <w:t>SCell</w:t>
      </w:r>
      <w:proofErr w:type="spellEnd"/>
    </w:p>
    <w:p w14:paraId="006D5EF2" w14:textId="2BC6425D" w:rsidR="00596695" w:rsidRDefault="00CE46B1" w:rsidP="005138BA">
      <w:pPr>
        <w:pStyle w:val="ListParagraph"/>
        <w:numPr>
          <w:ilvl w:val="1"/>
          <w:numId w:val="9"/>
        </w:numPr>
        <w:ind w:leftChars="0"/>
        <w:jc w:val="both"/>
        <w:rPr>
          <w:i/>
          <w:iCs/>
          <w:lang w:eastAsia="ja-JP"/>
        </w:rPr>
      </w:pPr>
      <w:r w:rsidRPr="00CE46B1">
        <w:rPr>
          <w:i/>
          <w:iCs/>
          <w:lang w:eastAsia="ja-JP"/>
        </w:rPr>
        <w:t xml:space="preserve">TRS may consist of 4 NZP-CSI-RS resources in two consecutive slots or 2 NZP-CSI-RS resources in one slot; it is also not clear whether these two types of TRS would cause differences in the number of TRS(s) necessary for </w:t>
      </w:r>
      <w:proofErr w:type="spellStart"/>
      <w:r w:rsidRPr="00CE46B1">
        <w:rPr>
          <w:i/>
          <w:iCs/>
          <w:lang w:eastAsia="ja-JP"/>
        </w:rPr>
        <w:t>SCell</w:t>
      </w:r>
      <w:proofErr w:type="spellEnd"/>
      <w:r w:rsidRPr="00CE46B1">
        <w:rPr>
          <w:i/>
          <w:iCs/>
          <w:lang w:eastAsia="ja-JP"/>
        </w:rPr>
        <w:t xml:space="preserve"> activation procedure</w:t>
      </w:r>
    </w:p>
    <w:p w14:paraId="6838E714" w14:textId="77777777" w:rsidR="005138BA" w:rsidRPr="005919AA" w:rsidRDefault="005138BA" w:rsidP="00173290">
      <w:pPr>
        <w:jc w:val="both"/>
        <w:rPr>
          <w:lang w:eastAsia="ja-JP"/>
        </w:rPr>
      </w:pPr>
    </w:p>
    <w:p w14:paraId="5D20115B" w14:textId="6229D9CC" w:rsidR="005919AA" w:rsidRPr="00556B9C" w:rsidRDefault="007C76FB" w:rsidP="00556B9C">
      <w:pPr>
        <w:pStyle w:val="Heading1"/>
        <w:numPr>
          <w:ilvl w:val="0"/>
          <w:numId w:val="4"/>
        </w:numPr>
        <w:rPr>
          <w:b/>
          <w:lang w:eastAsia="ja-JP"/>
        </w:rPr>
      </w:pPr>
      <w:proofErr w:type="spellStart"/>
      <w:r>
        <w:rPr>
          <w:b/>
          <w:lang w:eastAsia="ja-JP"/>
        </w:rPr>
        <w:t>Signalling</w:t>
      </w:r>
      <w:proofErr w:type="spellEnd"/>
      <w:r w:rsidR="00624C84">
        <w:rPr>
          <w:b/>
          <w:lang w:eastAsia="ja-JP"/>
        </w:rPr>
        <w:t xml:space="preserve"> design</w:t>
      </w:r>
    </w:p>
    <w:p w14:paraId="0807D7BA" w14:textId="1CB0C6DC" w:rsidR="001B490C" w:rsidRDefault="00CA64C7" w:rsidP="00173290">
      <w:pPr>
        <w:jc w:val="both"/>
        <w:rPr>
          <w:lang w:eastAsia="ja-JP"/>
        </w:rPr>
      </w:pPr>
      <w:r>
        <w:rPr>
          <w:lang w:eastAsia="ja-JP"/>
        </w:rPr>
        <w:t xml:space="preserve">Whether to use a MAC-CE or a DCI indication as a </w:t>
      </w:r>
      <w:proofErr w:type="spellStart"/>
      <w:r>
        <w:rPr>
          <w:lang w:eastAsia="ja-JP"/>
        </w:rPr>
        <w:t>signalling</w:t>
      </w:r>
      <w:proofErr w:type="spellEnd"/>
      <w:r>
        <w:rPr>
          <w:lang w:eastAsia="ja-JP"/>
        </w:rPr>
        <w:t xml:space="preserve"> to trigger TRS is FFS</w:t>
      </w:r>
      <w:r w:rsidR="00013889">
        <w:rPr>
          <w:lang w:eastAsia="ja-JP"/>
        </w:rPr>
        <w:t xml:space="preserve"> from the last RAN1 meeting</w:t>
      </w:r>
      <w:r>
        <w:rPr>
          <w:lang w:eastAsia="ja-JP"/>
        </w:rPr>
        <w:t>.</w:t>
      </w:r>
      <w:r w:rsidR="005A165E">
        <w:rPr>
          <w:lang w:eastAsia="ja-JP"/>
        </w:rPr>
        <w:t xml:space="preserve"> </w:t>
      </w:r>
      <w:r w:rsidR="00F220A5">
        <w:rPr>
          <w:lang w:eastAsia="ja-JP"/>
        </w:rPr>
        <w:t xml:space="preserve">DCI indication can be </w:t>
      </w:r>
      <w:proofErr w:type="gramStart"/>
      <w:r w:rsidR="00F220A5">
        <w:rPr>
          <w:lang w:eastAsia="ja-JP"/>
        </w:rPr>
        <w:t>similar to</w:t>
      </w:r>
      <w:proofErr w:type="gramEnd"/>
      <w:r w:rsidR="00F220A5">
        <w:rPr>
          <w:lang w:eastAsia="ja-JP"/>
        </w:rPr>
        <w:t xml:space="preserve"> A-CSI request</w:t>
      </w:r>
      <w:r w:rsidR="004525F9">
        <w:rPr>
          <w:lang w:eastAsia="ja-JP"/>
        </w:rPr>
        <w:t xml:space="preserve"> – a field in a DCI format</w:t>
      </w:r>
      <w:r w:rsidR="00CF6F9D">
        <w:rPr>
          <w:lang w:eastAsia="ja-JP"/>
        </w:rPr>
        <w:t xml:space="preserve"> can </w:t>
      </w:r>
      <w:r w:rsidR="004525F9">
        <w:rPr>
          <w:lang w:eastAsia="ja-JP"/>
        </w:rPr>
        <w:t xml:space="preserve">tell the UE </w:t>
      </w:r>
      <w:r w:rsidR="00CF6F9D">
        <w:rPr>
          <w:lang w:eastAsia="ja-JP"/>
        </w:rPr>
        <w:t>of</w:t>
      </w:r>
      <w:r w:rsidR="004525F9">
        <w:rPr>
          <w:lang w:eastAsia="ja-JP"/>
        </w:rPr>
        <w:t xml:space="preserve"> </w:t>
      </w:r>
      <w:r w:rsidR="00CF6F9D">
        <w:rPr>
          <w:lang w:eastAsia="ja-JP"/>
        </w:rPr>
        <w:t xml:space="preserve">information regarding </w:t>
      </w:r>
      <w:r w:rsidR="008869FB">
        <w:rPr>
          <w:lang w:eastAsia="ja-JP"/>
        </w:rPr>
        <w:t>the TRS</w:t>
      </w:r>
      <w:r w:rsidR="00CF6F9D">
        <w:rPr>
          <w:lang w:eastAsia="ja-JP"/>
        </w:rPr>
        <w:t xml:space="preserve"> for the </w:t>
      </w:r>
      <w:proofErr w:type="spellStart"/>
      <w:r w:rsidR="00CF6F9D">
        <w:rPr>
          <w:lang w:eastAsia="ja-JP"/>
        </w:rPr>
        <w:t>SCell</w:t>
      </w:r>
      <w:proofErr w:type="spellEnd"/>
      <w:r w:rsidR="00CF6F9D">
        <w:rPr>
          <w:lang w:eastAsia="ja-JP"/>
        </w:rPr>
        <w:t xml:space="preserve"> activation</w:t>
      </w:r>
      <w:r w:rsidR="008869FB">
        <w:rPr>
          <w:lang w:eastAsia="ja-JP"/>
        </w:rPr>
        <w:t xml:space="preserve">. </w:t>
      </w:r>
      <w:r w:rsidR="001B490C">
        <w:rPr>
          <w:lang w:eastAsia="ja-JP"/>
        </w:rPr>
        <w:t xml:space="preserve">Since DL DCI formats do not have A-TRS request field so far, this solution requires to introduce a new DCI field for triggering the TRS for </w:t>
      </w:r>
      <w:proofErr w:type="spellStart"/>
      <w:r w:rsidR="001B490C">
        <w:rPr>
          <w:lang w:eastAsia="ja-JP"/>
        </w:rPr>
        <w:t>SCell</w:t>
      </w:r>
      <w:proofErr w:type="spellEnd"/>
      <w:r w:rsidR="001B490C">
        <w:rPr>
          <w:lang w:eastAsia="ja-JP"/>
        </w:rPr>
        <w:t xml:space="preserve"> activation.</w:t>
      </w:r>
      <w:r w:rsidR="005B2A51">
        <w:rPr>
          <w:lang w:eastAsia="ja-JP"/>
        </w:rPr>
        <w:t xml:space="preserve"> </w:t>
      </w:r>
      <w:r w:rsidR="00353649">
        <w:rPr>
          <w:lang w:eastAsia="ja-JP"/>
        </w:rPr>
        <w:t xml:space="preserve">However, the </w:t>
      </w:r>
      <w:proofErr w:type="spellStart"/>
      <w:r w:rsidR="00353649">
        <w:rPr>
          <w:lang w:eastAsia="ja-JP"/>
        </w:rPr>
        <w:t>SCell</w:t>
      </w:r>
      <w:proofErr w:type="spellEnd"/>
      <w:r w:rsidR="00353649">
        <w:rPr>
          <w:lang w:eastAsia="ja-JP"/>
        </w:rPr>
        <w:t xml:space="preserve"> activation/deactivation command </w:t>
      </w:r>
      <w:r w:rsidR="00203158">
        <w:rPr>
          <w:lang w:eastAsia="ja-JP"/>
        </w:rPr>
        <w:t xml:space="preserve">is </w:t>
      </w:r>
      <w:r w:rsidR="00EE4C43">
        <w:rPr>
          <w:lang w:eastAsia="ja-JP"/>
        </w:rPr>
        <w:t>a</w:t>
      </w:r>
      <w:r w:rsidR="00203158">
        <w:rPr>
          <w:lang w:eastAsia="ja-JP"/>
        </w:rPr>
        <w:t xml:space="preserve"> MAC-CE </w:t>
      </w:r>
      <w:r w:rsidR="00EE4C43">
        <w:rPr>
          <w:lang w:eastAsia="ja-JP"/>
        </w:rPr>
        <w:t>–</w:t>
      </w:r>
      <w:r w:rsidR="00203158">
        <w:rPr>
          <w:lang w:eastAsia="ja-JP"/>
        </w:rPr>
        <w:t xml:space="preserve"> </w:t>
      </w:r>
      <w:r w:rsidR="00EE4C43">
        <w:rPr>
          <w:lang w:eastAsia="ja-JP"/>
        </w:rPr>
        <w:t>the combination of DCI-triggering TRS and MAC-CE</w:t>
      </w:r>
      <w:r w:rsidR="0063083D">
        <w:rPr>
          <w:lang w:eastAsia="ja-JP"/>
        </w:rPr>
        <w:t xml:space="preserve"> </w:t>
      </w:r>
      <w:r w:rsidR="00EE4C43">
        <w:rPr>
          <w:lang w:eastAsia="ja-JP"/>
        </w:rPr>
        <w:t xml:space="preserve">triggering </w:t>
      </w:r>
      <w:proofErr w:type="spellStart"/>
      <w:r w:rsidR="00EE4C43">
        <w:rPr>
          <w:lang w:eastAsia="ja-JP"/>
        </w:rPr>
        <w:t>SCell</w:t>
      </w:r>
      <w:proofErr w:type="spellEnd"/>
      <w:r w:rsidR="00EE4C43">
        <w:rPr>
          <w:lang w:eastAsia="ja-JP"/>
        </w:rPr>
        <w:t xml:space="preserve"> activation/deactivation may cause various problems to keep </w:t>
      </w:r>
      <w:r w:rsidR="00B94001">
        <w:rPr>
          <w:lang w:eastAsia="ja-JP"/>
        </w:rPr>
        <w:t>a</w:t>
      </w:r>
      <w:r w:rsidR="00EE4C43">
        <w:rPr>
          <w:lang w:eastAsia="ja-JP"/>
        </w:rPr>
        <w:t xml:space="preserve"> consistent UE behavior.</w:t>
      </w:r>
      <w:r w:rsidR="00E020EB">
        <w:rPr>
          <w:lang w:eastAsia="ja-JP"/>
        </w:rPr>
        <w:t xml:space="preserve"> Enabling </w:t>
      </w:r>
      <w:proofErr w:type="spellStart"/>
      <w:r w:rsidR="00E020EB">
        <w:rPr>
          <w:lang w:eastAsia="ja-JP"/>
        </w:rPr>
        <w:t>SCell</w:t>
      </w:r>
      <w:proofErr w:type="spellEnd"/>
      <w:r w:rsidR="00E020EB">
        <w:rPr>
          <w:lang w:eastAsia="ja-JP"/>
        </w:rPr>
        <w:t xml:space="preserve"> activation based on a DCI indication would </w:t>
      </w:r>
      <w:r w:rsidR="008619FC">
        <w:rPr>
          <w:lang w:eastAsia="ja-JP"/>
        </w:rPr>
        <w:t>require more specification impact on RAN1, RAN2, and RAN4.</w:t>
      </w:r>
    </w:p>
    <w:p w14:paraId="6B03EFC4" w14:textId="11121171" w:rsidR="00EE4C43" w:rsidRDefault="00EE4C43" w:rsidP="00173290">
      <w:pPr>
        <w:jc w:val="both"/>
        <w:rPr>
          <w:lang w:eastAsia="ja-JP"/>
        </w:rPr>
      </w:pPr>
    </w:p>
    <w:p w14:paraId="0BF4BE33" w14:textId="1668752C" w:rsidR="00145F57" w:rsidRDefault="00EE4C43" w:rsidP="00173290">
      <w:pPr>
        <w:jc w:val="both"/>
        <w:rPr>
          <w:lang w:eastAsia="ja-JP"/>
        </w:rPr>
      </w:pPr>
      <w:r>
        <w:rPr>
          <w:rFonts w:hint="eastAsia"/>
          <w:lang w:eastAsia="ja-JP"/>
        </w:rPr>
        <w:t>M</w:t>
      </w:r>
      <w:r>
        <w:rPr>
          <w:lang w:eastAsia="ja-JP"/>
        </w:rPr>
        <w:t xml:space="preserve">AC-CE indication </w:t>
      </w:r>
      <w:r w:rsidR="0023330A">
        <w:rPr>
          <w:lang w:eastAsia="ja-JP"/>
        </w:rPr>
        <w:t xml:space="preserve">approach </w:t>
      </w:r>
      <w:r w:rsidR="00147289">
        <w:rPr>
          <w:lang w:eastAsia="ja-JP"/>
        </w:rPr>
        <w:t>would be easier</w:t>
      </w:r>
      <w:r w:rsidR="005C2516">
        <w:rPr>
          <w:lang w:eastAsia="ja-JP"/>
        </w:rPr>
        <w:t xml:space="preserve">, especially if it is combined with the MAC-CE for </w:t>
      </w:r>
      <w:proofErr w:type="spellStart"/>
      <w:r w:rsidR="005C2516">
        <w:rPr>
          <w:lang w:eastAsia="ja-JP"/>
        </w:rPr>
        <w:t>SCell</w:t>
      </w:r>
      <w:proofErr w:type="spellEnd"/>
      <w:r w:rsidR="005C2516">
        <w:rPr>
          <w:lang w:eastAsia="ja-JP"/>
        </w:rPr>
        <w:t xml:space="preserve"> activation command</w:t>
      </w:r>
      <w:r w:rsidR="008F6051">
        <w:rPr>
          <w:lang w:eastAsia="ja-JP"/>
        </w:rPr>
        <w:t xml:space="preserve">, i.e., </w:t>
      </w:r>
      <w:r w:rsidR="00953769">
        <w:rPr>
          <w:lang w:eastAsia="ja-JP"/>
        </w:rPr>
        <w:t>t</w:t>
      </w:r>
      <w:r w:rsidR="00F676BD">
        <w:rPr>
          <w:lang w:eastAsia="ja-JP"/>
        </w:rPr>
        <w:t xml:space="preserve">he PDSCH carrying </w:t>
      </w:r>
      <w:r w:rsidR="0023330A">
        <w:rPr>
          <w:lang w:eastAsia="ja-JP"/>
        </w:rPr>
        <w:t xml:space="preserve">the </w:t>
      </w:r>
      <w:r w:rsidR="00F676BD">
        <w:rPr>
          <w:lang w:eastAsia="ja-JP"/>
        </w:rPr>
        <w:t xml:space="preserve">MAC-CE </w:t>
      </w:r>
      <w:proofErr w:type="spellStart"/>
      <w:r w:rsidR="00F676BD">
        <w:rPr>
          <w:lang w:eastAsia="ja-JP"/>
        </w:rPr>
        <w:t>SCell</w:t>
      </w:r>
      <w:proofErr w:type="spellEnd"/>
      <w:r w:rsidR="00F676BD">
        <w:rPr>
          <w:lang w:eastAsia="ja-JP"/>
        </w:rPr>
        <w:t xml:space="preserve"> activation command also carr</w:t>
      </w:r>
      <w:r w:rsidR="00953769">
        <w:rPr>
          <w:lang w:eastAsia="ja-JP"/>
        </w:rPr>
        <w:t>ies</w:t>
      </w:r>
      <w:r w:rsidR="00F676BD">
        <w:rPr>
          <w:lang w:eastAsia="ja-JP"/>
        </w:rPr>
        <w:t xml:space="preserve"> the MAC-CE for </w:t>
      </w:r>
      <w:r w:rsidR="008F6051">
        <w:rPr>
          <w:lang w:eastAsia="ja-JP"/>
        </w:rPr>
        <w:t xml:space="preserve">triggering </w:t>
      </w:r>
      <w:r w:rsidR="00F676BD">
        <w:rPr>
          <w:lang w:eastAsia="ja-JP"/>
        </w:rPr>
        <w:t xml:space="preserve">TRS. </w:t>
      </w:r>
      <w:r w:rsidR="006D05B0">
        <w:rPr>
          <w:lang w:eastAsia="ja-JP"/>
        </w:rPr>
        <w:t>The MAC-CE needs to be designed such that it indicates the configuration of the triggered TRS</w:t>
      </w:r>
      <w:r w:rsidR="00DA1DC4">
        <w:rPr>
          <w:lang w:eastAsia="ja-JP"/>
        </w:rPr>
        <w:t xml:space="preserve"> for the to-be-activated </w:t>
      </w:r>
      <w:proofErr w:type="spellStart"/>
      <w:r w:rsidR="00DA1DC4">
        <w:rPr>
          <w:lang w:eastAsia="ja-JP"/>
        </w:rPr>
        <w:t>SCell</w:t>
      </w:r>
      <w:proofErr w:type="spellEnd"/>
      <w:r w:rsidR="006D05B0">
        <w:rPr>
          <w:lang w:eastAsia="ja-JP"/>
        </w:rPr>
        <w:t>.</w:t>
      </w:r>
      <w:r w:rsidR="00E86F04">
        <w:rPr>
          <w:lang w:eastAsia="ja-JP"/>
        </w:rPr>
        <w:t xml:space="preserve"> </w:t>
      </w:r>
      <w:r w:rsidR="00DA1DC4">
        <w:rPr>
          <w:lang w:eastAsia="ja-JP"/>
        </w:rPr>
        <w:t xml:space="preserve">If there are multiple </w:t>
      </w:r>
      <w:proofErr w:type="spellStart"/>
      <w:r w:rsidR="00DA1DC4">
        <w:rPr>
          <w:lang w:eastAsia="ja-JP"/>
        </w:rPr>
        <w:t>SCells</w:t>
      </w:r>
      <w:proofErr w:type="spellEnd"/>
      <w:r w:rsidR="00DA1DC4">
        <w:rPr>
          <w:lang w:eastAsia="ja-JP"/>
        </w:rPr>
        <w:t xml:space="preserve"> </w:t>
      </w:r>
      <w:r w:rsidR="00E8398B">
        <w:rPr>
          <w:lang w:eastAsia="ja-JP"/>
        </w:rPr>
        <w:t xml:space="preserve">to be </w:t>
      </w:r>
      <w:r w:rsidR="00DA1DC4">
        <w:rPr>
          <w:lang w:eastAsia="ja-JP"/>
        </w:rPr>
        <w:t xml:space="preserve">activated by a MAC-CE, </w:t>
      </w:r>
      <w:r w:rsidR="00C339F2">
        <w:rPr>
          <w:lang w:eastAsia="ja-JP"/>
        </w:rPr>
        <w:t xml:space="preserve">then the corresponding MAC-CE for </w:t>
      </w:r>
      <w:r w:rsidR="003D2136">
        <w:rPr>
          <w:lang w:eastAsia="ja-JP"/>
        </w:rPr>
        <w:t xml:space="preserve">triggering TRS </w:t>
      </w:r>
      <w:proofErr w:type="gramStart"/>
      <w:r w:rsidR="003D2136">
        <w:rPr>
          <w:lang w:eastAsia="ja-JP"/>
        </w:rPr>
        <w:t>has to</w:t>
      </w:r>
      <w:proofErr w:type="gramEnd"/>
      <w:r w:rsidR="003D2136">
        <w:rPr>
          <w:lang w:eastAsia="ja-JP"/>
        </w:rPr>
        <w:t xml:space="preserve"> support the multiple </w:t>
      </w:r>
      <w:proofErr w:type="spellStart"/>
      <w:r w:rsidR="003D2136">
        <w:rPr>
          <w:lang w:eastAsia="ja-JP"/>
        </w:rPr>
        <w:t>SCells</w:t>
      </w:r>
      <w:proofErr w:type="spellEnd"/>
      <w:r w:rsidR="003D2136">
        <w:rPr>
          <w:lang w:eastAsia="ja-JP"/>
        </w:rPr>
        <w:t xml:space="preserve">. </w:t>
      </w:r>
      <w:r w:rsidR="00863C8D">
        <w:rPr>
          <w:lang w:eastAsia="ja-JP"/>
        </w:rPr>
        <w:t>Depending on the feedback from RAN4 regarding the question in the proposal 1, the TRS may need to be triggered on already active serving cells in the same band</w:t>
      </w:r>
      <w:r w:rsidR="00A441D1">
        <w:rPr>
          <w:lang w:eastAsia="ja-JP"/>
        </w:rPr>
        <w:t xml:space="preserve"> as well</w:t>
      </w:r>
      <w:r w:rsidR="00863C8D">
        <w:rPr>
          <w:lang w:eastAsia="ja-JP"/>
        </w:rPr>
        <w:t xml:space="preserve">. </w:t>
      </w:r>
    </w:p>
    <w:p w14:paraId="4B7A4356" w14:textId="77777777" w:rsidR="00145F57" w:rsidRDefault="00145F57" w:rsidP="00173290">
      <w:pPr>
        <w:jc w:val="both"/>
        <w:rPr>
          <w:lang w:eastAsia="ja-JP"/>
        </w:rPr>
      </w:pPr>
    </w:p>
    <w:p w14:paraId="35A41DAC" w14:textId="3C9A3DFA" w:rsidR="004A5942" w:rsidRDefault="0058779E" w:rsidP="00173290">
      <w:pPr>
        <w:jc w:val="both"/>
        <w:rPr>
          <w:lang w:eastAsia="ja-JP"/>
        </w:rPr>
      </w:pPr>
      <w:r>
        <w:rPr>
          <w:lang w:eastAsia="ja-JP"/>
        </w:rPr>
        <w:t xml:space="preserve">One issue </w:t>
      </w:r>
      <w:r w:rsidR="00FD0270">
        <w:rPr>
          <w:lang w:eastAsia="ja-JP"/>
        </w:rPr>
        <w:t>of MAC-CE indication approach is</w:t>
      </w:r>
      <w:r w:rsidR="008C4FC2">
        <w:rPr>
          <w:lang w:eastAsia="ja-JP"/>
        </w:rPr>
        <w:t xml:space="preserve"> </w:t>
      </w:r>
      <w:r>
        <w:rPr>
          <w:lang w:eastAsia="ja-JP"/>
        </w:rPr>
        <w:t xml:space="preserve">that </w:t>
      </w:r>
      <w:r w:rsidR="008C4FC2">
        <w:rPr>
          <w:lang w:eastAsia="ja-JP"/>
        </w:rPr>
        <w:t xml:space="preserve">the MAC-CE cannot be changed in case the PDSCH is re-transmitted. For example, suppose a NW indicates TRS based </w:t>
      </w:r>
      <w:proofErr w:type="spellStart"/>
      <w:r w:rsidR="008C4FC2">
        <w:rPr>
          <w:lang w:eastAsia="ja-JP"/>
        </w:rPr>
        <w:t>SCell</w:t>
      </w:r>
      <w:proofErr w:type="spellEnd"/>
      <w:r w:rsidR="008C4FC2">
        <w:rPr>
          <w:lang w:eastAsia="ja-JP"/>
        </w:rPr>
        <w:t xml:space="preserve"> activation in a PDSCH. If the PDSCH </w:t>
      </w:r>
      <w:r w:rsidR="00A423FD">
        <w:rPr>
          <w:lang w:eastAsia="ja-JP"/>
        </w:rPr>
        <w:t>is</w:t>
      </w:r>
      <w:r w:rsidR="008C4FC2">
        <w:rPr>
          <w:lang w:eastAsia="ja-JP"/>
        </w:rPr>
        <w:t xml:space="preserve"> to be re-transmitted, the PDSCH will carry the same MAC-CE </w:t>
      </w:r>
      <w:r w:rsidR="00B214B3">
        <w:rPr>
          <w:lang w:eastAsia="ja-JP"/>
        </w:rPr>
        <w:t xml:space="preserve">as the one </w:t>
      </w:r>
      <w:r w:rsidR="00B804C2">
        <w:rPr>
          <w:lang w:eastAsia="ja-JP"/>
        </w:rPr>
        <w:t xml:space="preserve">when it is </w:t>
      </w:r>
      <w:r w:rsidR="00A423FD">
        <w:rPr>
          <w:lang w:eastAsia="ja-JP"/>
        </w:rPr>
        <w:t xml:space="preserve">initially </w:t>
      </w:r>
      <w:r w:rsidR="00B804C2">
        <w:rPr>
          <w:lang w:eastAsia="ja-JP"/>
        </w:rPr>
        <w:t xml:space="preserve">transmitted. However, </w:t>
      </w:r>
      <w:r w:rsidR="007C7440">
        <w:rPr>
          <w:lang w:eastAsia="ja-JP"/>
        </w:rPr>
        <w:t xml:space="preserve">when the PDSCH is re-transmitted, </w:t>
      </w:r>
      <w:r w:rsidR="00B804C2">
        <w:rPr>
          <w:lang w:eastAsia="ja-JP"/>
        </w:rPr>
        <w:t>the NW may no</w:t>
      </w:r>
      <w:r w:rsidR="00A423FD">
        <w:rPr>
          <w:lang w:eastAsia="ja-JP"/>
        </w:rPr>
        <w:t xml:space="preserve"> longer</w:t>
      </w:r>
      <w:r w:rsidR="00B804C2">
        <w:rPr>
          <w:lang w:eastAsia="ja-JP"/>
        </w:rPr>
        <w:t xml:space="preserve"> want to </w:t>
      </w:r>
      <w:r w:rsidR="008D58F6">
        <w:rPr>
          <w:lang w:eastAsia="ja-JP"/>
        </w:rPr>
        <w:t>trigger</w:t>
      </w:r>
      <w:r w:rsidR="00B804C2">
        <w:rPr>
          <w:lang w:eastAsia="ja-JP"/>
        </w:rPr>
        <w:t xml:space="preserve"> TRS for </w:t>
      </w:r>
      <w:proofErr w:type="spellStart"/>
      <w:r w:rsidR="00B804C2">
        <w:rPr>
          <w:lang w:eastAsia="ja-JP"/>
        </w:rPr>
        <w:t>SCell</w:t>
      </w:r>
      <w:proofErr w:type="spellEnd"/>
      <w:r w:rsidR="00B804C2">
        <w:rPr>
          <w:lang w:eastAsia="ja-JP"/>
        </w:rPr>
        <w:t xml:space="preserve"> activation.</w:t>
      </w:r>
      <w:r w:rsidR="007C7440">
        <w:rPr>
          <w:lang w:eastAsia="ja-JP"/>
        </w:rPr>
        <w:t xml:space="preserve"> Or, </w:t>
      </w:r>
      <w:r w:rsidR="0047427D">
        <w:rPr>
          <w:lang w:eastAsia="ja-JP"/>
        </w:rPr>
        <w:t xml:space="preserve">when the PDSCH is re-transmitted, </w:t>
      </w:r>
      <w:r w:rsidR="007C7440">
        <w:rPr>
          <w:lang w:eastAsia="ja-JP"/>
        </w:rPr>
        <w:t>the NW may want to change the configuration of the TRS</w:t>
      </w:r>
      <w:r w:rsidR="008D58F6">
        <w:rPr>
          <w:lang w:eastAsia="ja-JP"/>
        </w:rPr>
        <w:t>,</w:t>
      </w:r>
      <w:r w:rsidR="007C7440">
        <w:rPr>
          <w:lang w:eastAsia="ja-JP"/>
        </w:rPr>
        <w:t xml:space="preserve"> e.g., the slot(s) where the TRS is t</w:t>
      </w:r>
      <w:r w:rsidR="0047427D">
        <w:rPr>
          <w:lang w:eastAsia="ja-JP"/>
        </w:rPr>
        <w:t>riggered.</w:t>
      </w:r>
      <w:r w:rsidR="0092444D">
        <w:rPr>
          <w:lang w:eastAsia="ja-JP"/>
        </w:rPr>
        <w:t xml:space="preserve"> </w:t>
      </w:r>
      <w:r w:rsidR="00B214B3">
        <w:rPr>
          <w:lang w:eastAsia="ja-JP"/>
        </w:rPr>
        <w:t>I</w:t>
      </w:r>
      <w:r w:rsidR="008D58F6">
        <w:rPr>
          <w:lang w:eastAsia="ja-JP"/>
        </w:rPr>
        <w:t>f</w:t>
      </w:r>
      <w:r w:rsidR="00327C74">
        <w:rPr>
          <w:lang w:eastAsia="ja-JP"/>
        </w:rPr>
        <w:t xml:space="preserve">, </w:t>
      </w:r>
      <w:r w:rsidR="00C908DB">
        <w:rPr>
          <w:lang w:eastAsia="ja-JP"/>
        </w:rPr>
        <w:t>similar to</w:t>
      </w:r>
      <w:r w:rsidR="00327C74">
        <w:rPr>
          <w:lang w:eastAsia="ja-JP"/>
        </w:rPr>
        <w:t xml:space="preserve"> the other existing MAC-CE indications/activations,</w:t>
      </w:r>
      <w:r w:rsidR="008D58F6">
        <w:rPr>
          <w:lang w:eastAsia="ja-JP"/>
        </w:rPr>
        <w:t xml:space="preserve"> the TRS </w:t>
      </w:r>
      <w:r w:rsidR="00C908DB">
        <w:rPr>
          <w:lang w:eastAsia="ja-JP"/>
        </w:rPr>
        <w:t>triggering timing</w:t>
      </w:r>
      <w:r w:rsidR="008D58F6">
        <w:rPr>
          <w:lang w:eastAsia="ja-JP"/>
        </w:rPr>
        <w:t xml:space="preserve"> is based on the timing where the UE </w:t>
      </w:r>
      <w:r w:rsidR="00327C74">
        <w:rPr>
          <w:lang w:eastAsia="ja-JP"/>
        </w:rPr>
        <w:t xml:space="preserve">would </w:t>
      </w:r>
      <w:r w:rsidR="008D58F6">
        <w:rPr>
          <w:lang w:eastAsia="ja-JP"/>
        </w:rPr>
        <w:t>transmit ACK for the PDSCH carrying the MAC-CE</w:t>
      </w:r>
      <w:r w:rsidR="00B214B3">
        <w:rPr>
          <w:lang w:eastAsia="ja-JP"/>
        </w:rPr>
        <w:t>, t</w:t>
      </w:r>
      <w:r w:rsidR="00C908DB">
        <w:rPr>
          <w:lang w:eastAsia="ja-JP"/>
        </w:rPr>
        <w:t xml:space="preserve">he actual slot(s) where the TRS is triggered is based on the </w:t>
      </w:r>
      <w:r w:rsidR="00B214B3">
        <w:rPr>
          <w:lang w:eastAsia="ja-JP"/>
        </w:rPr>
        <w:t xml:space="preserve">combination of </w:t>
      </w:r>
      <w:r w:rsidR="00C908DB">
        <w:rPr>
          <w:lang w:eastAsia="ja-JP"/>
        </w:rPr>
        <w:t>MAC-CE indication + HARQ-ACK feedback timing for the PDSCH. If the NW wants to trigger TRS on particular slot(s) when the PDSCH is re-transmitted, the NW has to indicate HARQ-ACK timing</w:t>
      </w:r>
      <w:r w:rsidR="003D3A82">
        <w:rPr>
          <w:lang w:eastAsia="ja-JP"/>
        </w:rPr>
        <w:t xml:space="preserve"> as such</w:t>
      </w:r>
      <w:r w:rsidR="00C908DB">
        <w:rPr>
          <w:lang w:eastAsia="ja-JP"/>
        </w:rPr>
        <w:t xml:space="preserve">, taking into account the MAC-CE indication </w:t>
      </w:r>
      <w:r w:rsidR="00B214B3">
        <w:rPr>
          <w:lang w:eastAsia="ja-JP"/>
        </w:rPr>
        <w:t>for the</w:t>
      </w:r>
      <w:r w:rsidR="00C908DB">
        <w:rPr>
          <w:lang w:eastAsia="ja-JP"/>
        </w:rPr>
        <w:t xml:space="preserve"> TRS</w:t>
      </w:r>
      <w:r w:rsidR="003D3A82">
        <w:rPr>
          <w:lang w:eastAsia="ja-JP"/>
        </w:rPr>
        <w:t xml:space="preserve"> that was determined when the PDSCH is initially transmitted</w:t>
      </w:r>
      <w:r w:rsidR="00C908DB">
        <w:rPr>
          <w:lang w:eastAsia="ja-JP"/>
        </w:rPr>
        <w:t xml:space="preserve">. </w:t>
      </w:r>
    </w:p>
    <w:p w14:paraId="178E5210" w14:textId="4EA7C80C" w:rsidR="00764E3F" w:rsidRDefault="00764E3F" w:rsidP="00173290">
      <w:pPr>
        <w:jc w:val="both"/>
        <w:rPr>
          <w:lang w:eastAsia="ja-JP"/>
        </w:rPr>
      </w:pPr>
      <w:r>
        <w:rPr>
          <w:rFonts w:hint="eastAsia"/>
          <w:lang w:eastAsia="ja-JP"/>
        </w:rPr>
        <w:lastRenderedPageBreak/>
        <w:t>A</w:t>
      </w:r>
      <w:r>
        <w:rPr>
          <w:lang w:eastAsia="ja-JP"/>
        </w:rPr>
        <w:t xml:space="preserve"> simple solution is to combine DCI-based approach + MAC-CE based approach</w:t>
      </w:r>
      <w:r w:rsidR="002F2B57">
        <w:rPr>
          <w:lang w:eastAsia="ja-JP"/>
        </w:rPr>
        <w:t>. A</w:t>
      </w:r>
      <w:r>
        <w:rPr>
          <w:lang w:eastAsia="ja-JP"/>
        </w:rPr>
        <w:t xml:space="preserve"> MAC-CE </w:t>
      </w:r>
      <w:r w:rsidR="002F2B57">
        <w:rPr>
          <w:lang w:eastAsia="ja-JP"/>
        </w:rPr>
        <w:t xml:space="preserve">can be specified </w:t>
      </w:r>
      <w:r>
        <w:rPr>
          <w:lang w:eastAsia="ja-JP"/>
        </w:rPr>
        <w:t xml:space="preserve">to trigger TRS for </w:t>
      </w:r>
      <w:proofErr w:type="spellStart"/>
      <w:r>
        <w:rPr>
          <w:lang w:eastAsia="ja-JP"/>
        </w:rPr>
        <w:t>SCell</w:t>
      </w:r>
      <w:proofErr w:type="spellEnd"/>
      <w:r>
        <w:rPr>
          <w:lang w:eastAsia="ja-JP"/>
        </w:rPr>
        <w:t xml:space="preserve"> activation</w:t>
      </w:r>
      <w:r w:rsidR="002F2B57">
        <w:rPr>
          <w:lang w:eastAsia="ja-JP"/>
        </w:rPr>
        <w:t xml:space="preserve">, but </w:t>
      </w:r>
      <w:r w:rsidR="002E7704">
        <w:rPr>
          <w:lang w:eastAsia="ja-JP"/>
        </w:rPr>
        <w:t>the DCI format</w:t>
      </w:r>
      <w:r w:rsidR="00F01808">
        <w:rPr>
          <w:lang w:eastAsia="ja-JP"/>
        </w:rPr>
        <w:t xml:space="preserve"> that schedules the PDSCH carrying the MAC-CE</w:t>
      </w:r>
      <w:r w:rsidR="002E7704">
        <w:rPr>
          <w:lang w:eastAsia="ja-JP"/>
        </w:rPr>
        <w:t xml:space="preserve"> </w:t>
      </w:r>
      <w:r w:rsidR="00D266B7">
        <w:rPr>
          <w:lang w:eastAsia="ja-JP"/>
        </w:rPr>
        <w:t xml:space="preserve">is able </w:t>
      </w:r>
      <w:r w:rsidR="00FB75DD">
        <w:rPr>
          <w:lang w:eastAsia="ja-JP"/>
        </w:rPr>
        <w:t xml:space="preserve">to enable/disable </w:t>
      </w:r>
      <w:r w:rsidR="00D266B7">
        <w:rPr>
          <w:lang w:eastAsia="ja-JP"/>
        </w:rPr>
        <w:t xml:space="preserve">the </w:t>
      </w:r>
      <w:r w:rsidR="00FB75DD">
        <w:rPr>
          <w:lang w:eastAsia="ja-JP"/>
        </w:rPr>
        <w:t>TRS</w:t>
      </w:r>
      <w:r w:rsidR="00D266B7">
        <w:rPr>
          <w:lang w:eastAsia="ja-JP"/>
        </w:rPr>
        <w:t>,</w:t>
      </w:r>
      <w:r w:rsidR="00FB75DD">
        <w:rPr>
          <w:lang w:eastAsia="ja-JP"/>
        </w:rPr>
        <w:t xml:space="preserve"> regardless of whether the </w:t>
      </w:r>
      <w:r w:rsidR="002E7704">
        <w:rPr>
          <w:lang w:eastAsia="ja-JP"/>
        </w:rPr>
        <w:t xml:space="preserve">MAC-CE </w:t>
      </w:r>
      <w:r w:rsidR="00D266B7">
        <w:rPr>
          <w:lang w:eastAsia="ja-JP"/>
        </w:rPr>
        <w:t>indicates the</w:t>
      </w:r>
      <w:r w:rsidR="00B475F3">
        <w:rPr>
          <w:lang w:eastAsia="ja-JP"/>
        </w:rPr>
        <w:t xml:space="preserve"> </w:t>
      </w:r>
      <w:r w:rsidR="002E7704">
        <w:rPr>
          <w:lang w:eastAsia="ja-JP"/>
        </w:rPr>
        <w:t xml:space="preserve">TRS </w:t>
      </w:r>
      <w:r w:rsidR="00B475F3">
        <w:rPr>
          <w:lang w:eastAsia="ja-JP"/>
        </w:rPr>
        <w:t xml:space="preserve">for </w:t>
      </w:r>
      <w:proofErr w:type="spellStart"/>
      <w:r w:rsidR="00B475F3">
        <w:rPr>
          <w:lang w:eastAsia="ja-JP"/>
        </w:rPr>
        <w:t>SCell</w:t>
      </w:r>
      <w:proofErr w:type="spellEnd"/>
      <w:r w:rsidR="00B475F3">
        <w:rPr>
          <w:lang w:eastAsia="ja-JP"/>
        </w:rPr>
        <w:t xml:space="preserve"> activation</w:t>
      </w:r>
      <w:r w:rsidR="002E7704">
        <w:rPr>
          <w:lang w:eastAsia="ja-JP"/>
        </w:rPr>
        <w:t xml:space="preserve">. </w:t>
      </w:r>
      <w:r w:rsidR="00D266B7">
        <w:rPr>
          <w:lang w:eastAsia="ja-JP"/>
        </w:rPr>
        <w:t>With this, even if</w:t>
      </w:r>
      <w:r w:rsidR="002E7704">
        <w:rPr>
          <w:lang w:eastAsia="ja-JP"/>
        </w:rPr>
        <w:t xml:space="preserve"> </w:t>
      </w:r>
      <w:r w:rsidR="00B475F3">
        <w:rPr>
          <w:lang w:eastAsia="ja-JP"/>
        </w:rPr>
        <w:t>t</w:t>
      </w:r>
      <w:r w:rsidR="00D266B7">
        <w:rPr>
          <w:lang w:eastAsia="ja-JP"/>
        </w:rPr>
        <w:t xml:space="preserve">riggering TRS is indicated by the MAC-CE, the </w:t>
      </w:r>
      <w:r w:rsidR="00B475F3">
        <w:rPr>
          <w:lang w:eastAsia="ja-JP"/>
        </w:rPr>
        <w:t xml:space="preserve">DCI format </w:t>
      </w:r>
      <w:r w:rsidR="00D266B7">
        <w:rPr>
          <w:lang w:eastAsia="ja-JP"/>
        </w:rPr>
        <w:t xml:space="preserve">scheduling the PDSCH can </w:t>
      </w:r>
      <w:r w:rsidR="00B475F3">
        <w:rPr>
          <w:lang w:eastAsia="ja-JP"/>
        </w:rPr>
        <w:t xml:space="preserve">disable </w:t>
      </w:r>
      <w:r w:rsidR="002E7704">
        <w:rPr>
          <w:lang w:eastAsia="ja-JP"/>
        </w:rPr>
        <w:t>it</w:t>
      </w:r>
      <w:r w:rsidR="00D266B7">
        <w:rPr>
          <w:lang w:eastAsia="ja-JP"/>
        </w:rPr>
        <w:t>. This offers flexible</w:t>
      </w:r>
      <w:r w:rsidR="002E7704">
        <w:rPr>
          <w:lang w:eastAsia="ja-JP"/>
        </w:rPr>
        <w:t xml:space="preserve"> </w:t>
      </w:r>
      <w:r w:rsidR="00C701DD">
        <w:rPr>
          <w:lang w:eastAsia="ja-JP"/>
        </w:rPr>
        <w:t xml:space="preserve">fallback to legacy </w:t>
      </w:r>
      <w:proofErr w:type="spellStart"/>
      <w:r w:rsidR="00C701DD">
        <w:rPr>
          <w:lang w:eastAsia="ja-JP"/>
        </w:rPr>
        <w:t>SCell</w:t>
      </w:r>
      <w:proofErr w:type="spellEnd"/>
      <w:r w:rsidR="00C701DD">
        <w:rPr>
          <w:lang w:eastAsia="ja-JP"/>
        </w:rPr>
        <w:t xml:space="preserve"> activation procedure.</w:t>
      </w:r>
    </w:p>
    <w:p w14:paraId="4738C10E" w14:textId="77777777" w:rsidR="00C701DD" w:rsidRPr="00B475F3" w:rsidRDefault="00C701DD" w:rsidP="00173290">
      <w:pPr>
        <w:jc w:val="both"/>
        <w:rPr>
          <w:lang w:eastAsia="ja-JP"/>
        </w:rPr>
      </w:pPr>
    </w:p>
    <w:p w14:paraId="1A2FB451" w14:textId="75F07CEE" w:rsidR="005138BA" w:rsidRPr="005138BA" w:rsidRDefault="005138BA" w:rsidP="005138BA">
      <w:pPr>
        <w:jc w:val="both"/>
        <w:rPr>
          <w:b/>
          <w:bCs/>
          <w:u w:val="single"/>
          <w:lang w:eastAsia="ja-JP"/>
        </w:rPr>
      </w:pPr>
      <w:r w:rsidRPr="005138BA">
        <w:rPr>
          <w:rFonts w:hint="eastAsia"/>
          <w:b/>
          <w:bCs/>
          <w:u w:val="single"/>
          <w:lang w:eastAsia="ja-JP"/>
        </w:rPr>
        <w:t>P</w:t>
      </w:r>
      <w:r w:rsidRPr="005138BA">
        <w:rPr>
          <w:b/>
          <w:bCs/>
          <w:u w:val="single"/>
          <w:lang w:eastAsia="ja-JP"/>
        </w:rPr>
        <w:t xml:space="preserve">roposal </w:t>
      </w:r>
      <w:r>
        <w:rPr>
          <w:b/>
          <w:bCs/>
          <w:u w:val="single"/>
          <w:lang w:eastAsia="ja-JP"/>
        </w:rPr>
        <w:t>2</w:t>
      </w:r>
      <w:r w:rsidRPr="005138BA">
        <w:rPr>
          <w:b/>
          <w:bCs/>
          <w:u w:val="single"/>
          <w:lang w:eastAsia="ja-JP"/>
        </w:rPr>
        <w:t xml:space="preserve">: </w:t>
      </w:r>
    </w:p>
    <w:p w14:paraId="59A53AD9" w14:textId="379188C7" w:rsidR="008F035C" w:rsidRPr="008F035C" w:rsidRDefault="008F035C" w:rsidP="008F035C">
      <w:pPr>
        <w:pStyle w:val="ListParagraph"/>
        <w:numPr>
          <w:ilvl w:val="0"/>
          <w:numId w:val="9"/>
        </w:numPr>
        <w:ind w:leftChars="0"/>
        <w:jc w:val="both"/>
        <w:rPr>
          <w:i/>
          <w:iCs/>
          <w:lang w:eastAsia="ja-JP"/>
        </w:rPr>
      </w:pPr>
      <w:r>
        <w:rPr>
          <w:i/>
          <w:iCs/>
          <w:lang w:eastAsia="ja-JP"/>
        </w:rPr>
        <w:t xml:space="preserve">TRS is triggered by a MAC-CE carried by the PDSCH that conveys the MAC-CE for </w:t>
      </w:r>
      <w:proofErr w:type="spellStart"/>
      <w:r>
        <w:rPr>
          <w:i/>
          <w:iCs/>
          <w:lang w:eastAsia="ja-JP"/>
        </w:rPr>
        <w:t>SCell</w:t>
      </w:r>
      <w:proofErr w:type="spellEnd"/>
      <w:r>
        <w:rPr>
          <w:i/>
          <w:iCs/>
          <w:lang w:eastAsia="ja-JP"/>
        </w:rPr>
        <w:t xml:space="preserve"> activation command.</w:t>
      </w:r>
    </w:p>
    <w:p w14:paraId="5145EE9D" w14:textId="2B74043B" w:rsidR="00B37C45" w:rsidRPr="00074069" w:rsidRDefault="00B37C45" w:rsidP="00074069">
      <w:pPr>
        <w:pStyle w:val="ListParagraph"/>
        <w:numPr>
          <w:ilvl w:val="1"/>
          <w:numId w:val="9"/>
        </w:numPr>
        <w:ind w:leftChars="0"/>
        <w:jc w:val="both"/>
        <w:rPr>
          <w:i/>
          <w:iCs/>
          <w:lang w:eastAsia="ja-JP"/>
        </w:rPr>
      </w:pPr>
      <w:r>
        <w:rPr>
          <w:i/>
          <w:iCs/>
          <w:lang w:eastAsia="ja-JP"/>
        </w:rPr>
        <w:t xml:space="preserve">The DCI </w:t>
      </w:r>
      <w:r w:rsidR="000F69AB">
        <w:rPr>
          <w:i/>
          <w:iCs/>
          <w:lang w:eastAsia="ja-JP"/>
        </w:rPr>
        <w:t xml:space="preserve">format that </w:t>
      </w:r>
      <w:r>
        <w:rPr>
          <w:i/>
          <w:iCs/>
          <w:lang w:eastAsia="ja-JP"/>
        </w:rPr>
        <w:t>schedu</w:t>
      </w:r>
      <w:r w:rsidR="000F69AB">
        <w:rPr>
          <w:i/>
          <w:iCs/>
          <w:lang w:eastAsia="ja-JP"/>
        </w:rPr>
        <w:t xml:space="preserve">les </w:t>
      </w:r>
      <w:r>
        <w:rPr>
          <w:i/>
          <w:iCs/>
          <w:lang w:eastAsia="ja-JP"/>
        </w:rPr>
        <w:t xml:space="preserve">the PDSCH carrying the MAC-CE </w:t>
      </w:r>
      <w:r w:rsidR="000F69AB">
        <w:rPr>
          <w:i/>
          <w:iCs/>
          <w:lang w:eastAsia="ja-JP"/>
        </w:rPr>
        <w:t xml:space="preserve">indication of the TRS for </w:t>
      </w:r>
      <w:proofErr w:type="spellStart"/>
      <w:r w:rsidR="000F69AB">
        <w:rPr>
          <w:i/>
          <w:iCs/>
          <w:lang w:eastAsia="ja-JP"/>
        </w:rPr>
        <w:t>SCell</w:t>
      </w:r>
      <w:proofErr w:type="spellEnd"/>
      <w:r w:rsidR="000F69AB">
        <w:rPr>
          <w:i/>
          <w:iCs/>
          <w:lang w:eastAsia="ja-JP"/>
        </w:rPr>
        <w:t xml:space="preserve"> activation </w:t>
      </w:r>
      <w:r>
        <w:rPr>
          <w:i/>
          <w:iCs/>
          <w:lang w:eastAsia="ja-JP"/>
        </w:rPr>
        <w:t xml:space="preserve">can enable/disable the MAC-CE indication </w:t>
      </w:r>
      <w:r w:rsidR="00074069">
        <w:rPr>
          <w:i/>
          <w:iCs/>
          <w:lang w:eastAsia="ja-JP"/>
        </w:rPr>
        <w:t>of</w:t>
      </w:r>
      <w:r>
        <w:rPr>
          <w:i/>
          <w:iCs/>
          <w:lang w:eastAsia="ja-JP"/>
        </w:rPr>
        <w:t xml:space="preserve"> the TRS</w:t>
      </w:r>
      <w:r w:rsidR="00074069">
        <w:rPr>
          <w:i/>
          <w:iCs/>
          <w:lang w:eastAsia="ja-JP"/>
        </w:rPr>
        <w:t xml:space="preserve"> for </w:t>
      </w:r>
      <w:proofErr w:type="spellStart"/>
      <w:r w:rsidR="00074069">
        <w:rPr>
          <w:i/>
          <w:iCs/>
          <w:lang w:eastAsia="ja-JP"/>
        </w:rPr>
        <w:t>SCell</w:t>
      </w:r>
      <w:proofErr w:type="spellEnd"/>
      <w:r w:rsidR="00074069">
        <w:rPr>
          <w:i/>
          <w:iCs/>
          <w:lang w:eastAsia="ja-JP"/>
        </w:rPr>
        <w:t xml:space="preserve"> activation</w:t>
      </w:r>
      <w:r>
        <w:rPr>
          <w:i/>
          <w:iCs/>
          <w:lang w:eastAsia="ja-JP"/>
        </w:rPr>
        <w:t>.</w:t>
      </w:r>
    </w:p>
    <w:p w14:paraId="66D7BD25" w14:textId="2055B1BA" w:rsidR="007C76FB" w:rsidRDefault="007C76FB" w:rsidP="00173290">
      <w:pPr>
        <w:jc w:val="both"/>
        <w:rPr>
          <w:lang w:eastAsia="ja-JP"/>
        </w:rPr>
      </w:pPr>
    </w:p>
    <w:p w14:paraId="3F94415F" w14:textId="261F1C3C" w:rsidR="00FB6F79" w:rsidRPr="00556B9C" w:rsidRDefault="00FB6F79" w:rsidP="00FB6F79">
      <w:pPr>
        <w:pStyle w:val="Heading1"/>
        <w:numPr>
          <w:ilvl w:val="0"/>
          <w:numId w:val="4"/>
        </w:numPr>
        <w:rPr>
          <w:b/>
          <w:lang w:eastAsia="ja-JP"/>
        </w:rPr>
      </w:pPr>
      <w:r>
        <w:rPr>
          <w:b/>
          <w:lang w:eastAsia="ja-JP"/>
        </w:rPr>
        <w:t xml:space="preserve">SRS on </w:t>
      </w:r>
      <w:proofErr w:type="spellStart"/>
      <w:r>
        <w:rPr>
          <w:b/>
          <w:lang w:eastAsia="ja-JP"/>
        </w:rPr>
        <w:t>SCell</w:t>
      </w:r>
      <w:proofErr w:type="spellEnd"/>
      <w:r>
        <w:rPr>
          <w:b/>
          <w:lang w:eastAsia="ja-JP"/>
        </w:rPr>
        <w:t xml:space="preserve"> dormant BWP</w:t>
      </w:r>
    </w:p>
    <w:p w14:paraId="359CA484" w14:textId="2D3F29F9" w:rsidR="00FB6F79" w:rsidRDefault="00FB6F79" w:rsidP="00FB6F79">
      <w:pPr>
        <w:jc w:val="both"/>
        <w:rPr>
          <w:lang w:eastAsia="ja-JP"/>
        </w:rPr>
      </w:pPr>
      <w:r>
        <w:rPr>
          <w:lang w:eastAsia="ja-JP"/>
        </w:rPr>
        <w:t xml:space="preserve">SRS on </w:t>
      </w:r>
      <w:proofErr w:type="spellStart"/>
      <w:r>
        <w:rPr>
          <w:lang w:eastAsia="ja-JP"/>
        </w:rPr>
        <w:t>SCell</w:t>
      </w:r>
      <w:proofErr w:type="spellEnd"/>
      <w:r>
        <w:rPr>
          <w:lang w:eastAsia="ja-JP"/>
        </w:rPr>
        <w:t xml:space="preserve"> dormant BWP was intensively discussed</w:t>
      </w:r>
      <w:r w:rsidR="00C81D62">
        <w:rPr>
          <w:lang w:eastAsia="ja-JP"/>
        </w:rPr>
        <w:t xml:space="preserve"> under the email thread </w:t>
      </w:r>
      <w:r w:rsidR="00C81D62" w:rsidRPr="00C81D62">
        <w:rPr>
          <w:lang w:eastAsia="ja-JP"/>
        </w:rPr>
        <w:t>[100b-e-LS-06]</w:t>
      </w:r>
      <w:r>
        <w:rPr>
          <w:lang w:eastAsia="ja-JP"/>
        </w:rPr>
        <w:t xml:space="preserve">. </w:t>
      </w:r>
      <w:r w:rsidR="00331CFF">
        <w:rPr>
          <w:lang w:eastAsia="ja-JP"/>
        </w:rPr>
        <w:t xml:space="preserve">Although </w:t>
      </w:r>
      <w:r w:rsidR="00142FE1">
        <w:rPr>
          <w:lang w:eastAsia="ja-JP"/>
        </w:rPr>
        <w:t xml:space="preserve">some companies </w:t>
      </w:r>
      <w:r w:rsidR="008A4D92">
        <w:rPr>
          <w:lang w:eastAsia="ja-JP"/>
        </w:rPr>
        <w:t>showed</w:t>
      </w:r>
      <w:r w:rsidR="00934D33">
        <w:rPr>
          <w:lang w:eastAsia="ja-JP"/>
        </w:rPr>
        <w:t xml:space="preserve"> the benefits of </w:t>
      </w:r>
      <w:r w:rsidR="008A4D92">
        <w:rPr>
          <w:lang w:eastAsia="ja-JP"/>
        </w:rPr>
        <w:t xml:space="preserve">SRS transmission on </w:t>
      </w:r>
      <w:r w:rsidR="004B65ED">
        <w:rPr>
          <w:lang w:eastAsia="ja-JP"/>
        </w:rPr>
        <w:t xml:space="preserve">a </w:t>
      </w:r>
      <w:r w:rsidR="008A4D92">
        <w:rPr>
          <w:lang w:eastAsia="ja-JP"/>
        </w:rPr>
        <w:t>dormant BWP</w:t>
      </w:r>
      <w:r w:rsidR="004B65ED">
        <w:rPr>
          <w:lang w:eastAsia="ja-JP"/>
        </w:rPr>
        <w:t xml:space="preserve"> of</w:t>
      </w:r>
      <w:r w:rsidR="008A4D92">
        <w:rPr>
          <w:lang w:eastAsia="ja-JP"/>
        </w:rPr>
        <w:t xml:space="preserve"> a </w:t>
      </w:r>
      <w:proofErr w:type="spellStart"/>
      <w:r w:rsidR="008A4D92">
        <w:rPr>
          <w:lang w:eastAsia="ja-JP"/>
        </w:rPr>
        <w:t>SCell</w:t>
      </w:r>
      <w:proofErr w:type="spellEnd"/>
      <w:r w:rsidR="008A4D92">
        <w:rPr>
          <w:lang w:eastAsia="ja-JP"/>
        </w:rPr>
        <w:t xml:space="preserve">, </w:t>
      </w:r>
      <w:r w:rsidR="00327292">
        <w:rPr>
          <w:lang w:eastAsia="ja-JP"/>
        </w:rPr>
        <w:t>the RAN1’s reply to the RAN2 LS was as following</w:t>
      </w:r>
      <w:r w:rsidR="00F80683">
        <w:rPr>
          <w:lang w:eastAsia="ja-JP"/>
        </w:rPr>
        <w:t>,</w:t>
      </w:r>
      <w:r w:rsidR="00327292">
        <w:rPr>
          <w:lang w:eastAsia="ja-JP"/>
        </w:rPr>
        <w:t xml:space="preserve"> </w:t>
      </w:r>
      <w:r w:rsidR="004B65ED">
        <w:rPr>
          <w:lang w:eastAsia="ja-JP"/>
        </w:rPr>
        <w:t>due to</w:t>
      </w:r>
      <w:r w:rsidR="00F80683">
        <w:rPr>
          <w:lang w:eastAsia="ja-JP"/>
        </w:rPr>
        <w:t xml:space="preserve"> </w:t>
      </w:r>
      <w:r w:rsidR="004B65ED">
        <w:rPr>
          <w:lang w:eastAsia="ja-JP"/>
        </w:rPr>
        <w:t xml:space="preserve">(1) </w:t>
      </w:r>
      <w:r w:rsidR="00BF7DB2">
        <w:rPr>
          <w:lang w:eastAsia="ja-JP"/>
        </w:rPr>
        <w:t xml:space="preserve">the concern on </w:t>
      </w:r>
      <w:r w:rsidR="004B65ED">
        <w:rPr>
          <w:lang w:eastAsia="ja-JP"/>
        </w:rPr>
        <w:t xml:space="preserve">energy consumption for UL transmission on a </w:t>
      </w:r>
      <w:r w:rsidR="00BF7DB2">
        <w:rPr>
          <w:lang w:eastAsia="ja-JP"/>
        </w:rPr>
        <w:t xml:space="preserve">dormant BWP of a </w:t>
      </w:r>
      <w:proofErr w:type="spellStart"/>
      <w:r w:rsidR="00BF7DB2">
        <w:rPr>
          <w:lang w:eastAsia="ja-JP"/>
        </w:rPr>
        <w:t>SCell</w:t>
      </w:r>
      <w:proofErr w:type="spellEnd"/>
      <w:r w:rsidR="00BF7DB2">
        <w:rPr>
          <w:lang w:eastAsia="ja-JP"/>
        </w:rPr>
        <w:t xml:space="preserve"> and (2) </w:t>
      </w:r>
      <w:r w:rsidR="00D5152E">
        <w:rPr>
          <w:lang w:eastAsia="ja-JP"/>
        </w:rPr>
        <w:t xml:space="preserve">the </w:t>
      </w:r>
      <w:r w:rsidR="004327E4">
        <w:rPr>
          <w:lang w:eastAsia="ja-JP"/>
        </w:rPr>
        <w:t>fact that th</w:t>
      </w:r>
      <w:r w:rsidR="00D450FD">
        <w:rPr>
          <w:lang w:eastAsia="ja-JP"/>
        </w:rPr>
        <w:t xml:space="preserve">ere were already </w:t>
      </w:r>
      <w:r w:rsidR="00BF7DB2">
        <w:rPr>
          <w:lang w:eastAsia="ja-JP"/>
        </w:rPr>
        <w:t>RAN2 agreements on not supporting SRS on dormant BWP</w:t>
      </w:r>
      <w:r w:rsidR="00DD3629">
        <w:rPr>
          <w:lang w:eastAsia="ja-JP"/>
        </w:rPr>
        <w:t>,</w:t>
      </w:r>
      <w:r w:rsidR="00BF7DB2">
        <w:rPr>
          <w:lang w:eastAsia="ja-JP"/>
        </w:rPr>
        <w:t xml:space="preserve"> </w:t>
      </w:r>
      <w:r w:rsidR="00D5152E">
        <w:rPr>
          <w:lang w:eastAsia="ja-JP"/>
        </w:rPr>
        <w:t xml:space="preserve">already made at </w:t>
      </w:r>
      <w:r w:rsidR="002D5A93">
        <w:rPr>
          <w:lang w:eastAsia="ja-JP"/>
        </w:rPr>
        <w:t xml:space="preserve">the </w:t>
      </w:r>
      <w:r w:rsidR="002D5A93" w:rsidRPr="002D5A93">
        <w:rPr>
          <w:lang w:eastAsia="ja-JP"/>
        </w:rPr>
        <w:t>RAN2 #109-e and RAN2 #109bis-e meetin</w:t>
      </w:r>
      <w:r w:rsidR="003D7E50">
        <w:rPr>
          <w:lang w:eastAsia="ja-JP"/>
        </w:rPr>
        <w:t>gs</w:t>
      </w:r>
      <w:r w:rsidR="00C1122A">
        <w:rPr>
          <w:lang w:eastAsia="ja-JP"/>
        </w:rPr>
        <w:t>.</w:t>
      </w:r>
    </w:p>
    <w:p w14:paraId="5E087C1E" w14:textId="77777777" w:rsidR="00C1122A" w:rsidRPr="003D7E50" w:rsidRDefault="00C1122A" w:rsidP="00FB6F79">
      <w:pPr>
        <w:jc w:val="both"/>
        <w:rPr>
          <w:lang w:eastAsia="ja-JP"/>
        </w:rPr>
      </w:pPr>
    </w:p>
    <w:tbl>
      <w:tblPr>
        <w:tblStyle w:val="TableGrid"/>
        <w:tblW w:w="0" w:type="auto"/>
        <w:tblLook w:val="04A0" w:firstRow="1" w:lastRow="0" w:firstColumn="1" w:lastColumn="0" w:noHBand="0" w:noVBand="1"/>
      </w:tblPr>
      <w:tblGrid>
        <w:gridCol w:w="9350"/>
      </w:tblGrid>
      <w:tr w:rsidR="00C1122A" w14:paraId="33F73BCB" w14:textId="77777777" w:rsidTr="00C1122A">
        <w:tc>
          <w:tcPr>
            <w:tcW w:w="9350" w:type="dxa"/>
          </w:tcPr>
          <w:p w14:paraId="20766D58" w14:textId="77777777" w:rsidR="00C1122A" w:rsidRPr="00C1122A" w:rsidRDefault="00C1122A" w:rsidP="00C1122A">
            <w:pPr>
              <w:spacing w:line="276" w:lineRule="auto"/>
              <w:jc w:val="both"/>
              <w:rPr>
                <w:b/>
                <w:bCs/>
                <w:lang w:val="en-GB" w:eastAsia="ja-JP"/>
              </w:rPr>
            </w:pPr>
            <w:r w:rsidRPr="00C1122A">
              <w:rPr>
                <w:b/>
                <w:bCs/>
                <w:lang w:val="en-GB" w:eastAsia="ja-JP"/>
              </w:rPr>
              <w:t>Q3: Are there any issues due to RAN2 agreements on CSI reporting and SRS transmission, i.e., not support aperiodic CSI reporting for dormant BWP and not support SRS transmission on dormant BWP?</w:t>
            </w:r>
          </w:p>
          <w:p w14:paraId="2323EAE6" w14:textId="558E7327" w:rsidR="00C1122A" w:rsidRPr="001C0642" w:rsidRDefault="00C1122A" w:rsidP="001C0642">
            <w:pPr>
              <w:spacing w:line="276" w:lineRule="auto"/>
              <w:jc w:val="both"/>
              <w:rPr>
                <w:lang w:val="en-GB" w:eastAsia="ja-JP"/>
              </w:rPr>
            </w:pPr>
            <w:r w:rsidRPr="00C1122A">
              <w:rPr>
                <w:lang w:val="en-GB" w:eastAsia="ja-JP"/>
              </w:rPr>
              <w:t xml:space="preserve">RAN1 could not reach a consensus on the support of A-CSI measurement in dormant BWP (with report triggered by another cell e.g. </w:t>
            </w:r>
            <w:proofErr w:type="spellStart"/>
            <w:r w:rsidRPr="00C1122A">
              <w:rPr>
                <w:lang w:val="en-GB" w:eastAsia="ja-JP"/>
              </w:rPr>
              <w:t>PCell</w:t>
            </w:r>
            <w:proofErr w:type="spellEnd"/>
            <w:r w:rsidRPr="00C1122A">
              <w:rPr>
                <w:lang w:val="en-GB" w:eastAsia="ja-JP"/>
              </w:rPr>
              <w:t>) or SP/A-SRS transmission in dormant BWP. RAN1 sees no issue with supporting at least long periodicity P-SRS (e.g. &gt;100ms).</w:t>
            </w:r>
          </w:p>
        </w:tc>
      </w:tr>
    </w:tbl>
    <w:p w14:paraId="2EB14995" w14:textId="6260991E" w:rsidR="00C1122A" w:rsidRDefault="00C1122A" w:rsidP="00FB6F79">
      <w:pPr>
        <w:jc w:val="both"/>
        <w:rPr>
          <w:lang w:eastAsia="ja-JP"/>
        </w:rPr>
      </w:pPr>
    </w:p>
    <w:p w14:paraId="7D3A24E3" w14:textId="7993419D" w:rsidR="003136A8" w:rsidRDefault="003D7E50" w:rsidP="00AE3142">
      <w:pPr>
        <w:jc w:val="both"/>
        <w:rPr>
          <w:lang w:val="en-GB" w:eastAsia="ja-JP"/>
        </w:rPr>
      </w:pPr>
      <w:r>
        <w:rPr>
          <w:rFonts w:hint="eastAsia"/>
          <w:lang w:val="en-GB" w:eastAsia="ja-JP"/>
        </w:rPr>
        <w:t>H</w:t>
      </w:r>
      <w:r>
        <w:rPr>
          <w:lang w:val="en-GB" w:eastAsia="ja-JP"/>
        </w:rPr>
        <w:t xml:space="preserve">owever, both concerns are no longer valid. Firstly, </w:t>
      </w:r>
      <w:r w:rsidR="00FE3151">
        <w:rPr>
          <w:lang w:val="en-GB" w:eastAsia="ja-JP"/>
        </w:rPr>
        <w:t xml:space="preserve">RAN1 already made a </w:t>
      </w:r>
      <w:r w:rsidR="00F945E8">
        <w:rPr>
          <w:lang w:val="en-GB" w:eastAsia="ja-JP"/>
        </w:rPr>
        <w:t>conclusion saying that support of long periodicity P-SRS has no issue</w:t>
      </w:r>
      <w:r w:rsidR="003F7805">
        <w:rPr>
          <w:lang w:val="en-GB" w:eastAsia="ja-JP"/>
        </w:rPr>
        <w:t>,</w:t>
      </w:r>
      <w:r w:rsidR="00763B55">
        <w:rPr>
          <w:lang w:val="en-GB" w:eastAsia="ja-JP"/>
        </w:rPr>
        <w:t xml:space="preserve"> as seen in the above LS reply</w:t>
      </w:r>
      <w:r w:rsidR="00F945E8">
        <w:rPr>
          <w:lang w:val="en-GB" w:eastAsia="ja-JP"/>
        </w:rPr>
        <w:t xml:space="preserve">. </w:t>
      </w:r>
      <w:r w:rsidR="00C502A8">
        <w:rPr>
          <w:lang w:val="en-GB" w:eastAsia="ja-JP"/>
        </w:rPr>
        <w:t xml:space="preserve">Secondly, the RAN2’s agreements were for Rel.16; </w:t>
      </w:r>
      <w:r w:rsidR="00CE5BC8">
        <w:rPr>
          <w:lang w:val="en-GB" w:eastAsia="ja-JP"/>
        </w:rPr>
        <w:t>Rel.17 should not have the constraint from Rel.16 agreements</w:t>
      </w:r>
      <w:r w:rsidR="00850789">
        <w:rPr>
          <w:lang w:val="en-GB" w:eastAsia="ja-JP"/>
        </w:rPr>
        <w:t>.</w:t>
      </w:r>
      <w:r w:rsidR="004921F6">
        <w:rPr>
          <w:lang w:val="en-GB" w:eastAsia="ja-JP"/>
        </w:rPr>
        <w:t xml:space="preserve"> </w:t>
      </w:r>
      <w:r w:rsidR="002C0366">
        <w:rPr>
          <w:lang w:val="en-GB" w:eastAsia="ja-JP"/>
        </w:rPr>
        <w:t xml:space="preserve">Considering that the spec impact is expected </w:t>
      </w:r>
      <w:r w:rsidR="00AE3142">
        <w:rPr>
          <w:lang w:val="en-GB" w:eastAsia="ja-JP"/>
        </w:rPr>
        <w:t xml:space="preserve">mainly </w:t>
      </w:r>
      <w:r w:rsidR="002C0366">
        <w:rPr>
          <w:lang w:val="en-GB" w:eastAsia="ja-JP"/>
        </w:rPr>
        <w:t>in RAN2</w:t>
      </w:r>
      <w:r w:rsidR="004921F6">
        <w:rPr>
          <w:lang w:val="en-GB" w:eastAsia="ja-JP"/>
        </w:rPr>
        <w:t xml:space="preserve">, </w:t>
      </w:r>
      <w:r w:rsidR="00CA0D41">
        <w:rPr>
          <w:lang w:val="en-GB" w:eastAsia="ja-JP"/>
        </w:rPr>
        <w:t xml:space="preserve">RAN1 should </w:t>
      </w:r>
      <w:r w:rsidR="007672CC">
        <w:rPr>
          <w:lang w:val="en-GB" w:eastAsia="ja-JP"/>
        </w:rPr>
        <w:t>c</w:t>
      </w:r>
      <w:r w:rsidR="00971D2B">
        <w:rPr>
          <w:lang w:val="en-GB" w:eastAsia="ja-JP"/>
        </w:rPr>
        <w:t>onfirm</w:t>
      </w:r>
      <w:r w:rsidR="00CA0D41">
        <w:rPr>
          <w:lang w:val="en-GB" w:eastAsia="ja-JP"/>
        </w:rPr>
        <w:t xml:space="preserve"> the benefits of </w:t>
      </w:r>
      <w:r w:rsidR="00971D2B">
        <w:rPr>
          <w:lang w:val="en-GB" w:eastAsia="ja-JP"/>
        </w:rPr>
        <w:t>supporting periodic SRS on dormant BWP</w:t>
      </w:r>
      <w:r w:rsidR="00CA0D41">
        <w:rPr>
          <w:lang w:val="en-GB" w:eastAsia="ja-JP"/>
        </w:rPr>
        <w:t xml:space="preserve"> in Rel.</w:t>
      </w:r>
      <w:proofErr w:type="gramStart"/>
      <w:r w:rsidR="00CA0D41">
        <w:rPr>
          <w:lang w:val="en-GB" w:eastAsia="ja-JP"/>
        </w:rPr>
        <w:t>17, and</w:t>
      </w:r>
      <w:proofErr w:type="gramEnd"/>
      <w:r w:rsidR="00CA0D41">
        <w:rPr>
          <w:lang w:val="en-GB" w:eastAsia="ja-JP"/>
        </w:rPr>
        <w:t xml:space="preserve"> </w:t>
      </w:r>
      <w:r w:rsidR="007672CC">
        <w:rPr>
          <w:lang w:val="en-GB" w:eastAsia="ja-JP"/>
        </w:rPr>
        <w:t>inform</w:t>
      </w:r>
      <w:r w:rsidR="00CA0D41">
        <w:rPr>
          <w:lang w:val="en-GB" w:eastAsia="ja-JP"/>
        </w:rPr>
        <w:t xml:space="preserve"> </w:t>
      </w:r>
      <w:r w:rsidR="007672CC">
        <w:rPr>
          <w:lang w:val="en-GB" w:eastAsia="ja-JP"/>
        </w:rPr>
        <w:t xml:space="preserve">of it to </w:t>
      </w:r>
      <w:r w:rsidR="00CA0D41">
        <w:rPr>
          <w:lang w:val="en-GB" w:eastAsia="ja-JP"/>
        </w:rPr>
        <w:t xml:space="preserve">RAN2. </w:t>
      </w:r>
    </w:p>
    <w:p w14:paraId="3AD8876A" w14:textId="1FE4F7E0" w:rsidR="00850789" w:rsidRPr="001727DF" w:rsidRDefault="00850789" w:rsidP="00FB6F79">
      <w:pPr>
        <w:jc w:val="both"/>
        <w:rPr>
          <w:lang w:val="en-GB" w:eastAsia="ja-JP"/>
        </w:rPr>
      </w:pPr>
    </w:p>
    <w:p w14:paraId="2A5351CF" w14:textId="00914EFD" w:rsidR="001727DF" w:rsidRPr="005138BA" w:rsidRDefault="001727DF" w:rsidP="001727DF">
      <w:pPr>
        <w:jc w:val="both"/>
        <w:rPr>
          <w:b/>
          <w:bCs/>
          <w:u w:val="single"/>
          <w:lang w:eastAsia="ja-JP"/>
        </w:rPr>
      </w:pPr>
      <w:r w:rsidRPr="005138BA">
        <w:rPr>
          <w:rFonts w:hint="eastAsia"/>
          <w:b/>
          <w:bCs/>
          <w:u w:val="single"/>
          <w:lang w:eastAsia="ja-JP"/>
        </w:rPr>
        <w:t>P</w:t>
      </w:r>
      <w:r w:rsidRPr="005138BA">
        <w:rPr>
          <w:b/>
          <w:bCs/>
          <w:u w:val="single"/>
          <w:lang w:eastAsia="ja-JP"/>
        </w:rPr>
        <w:t xml:space="preserve">roposal </w:t>
      </w:r>
      <w:r>
        <w:rPr>
          <w:b/>
          <w:bCs/>
          <w:u w:val="single"/>
          <w:lang w:eastAsia="ja-JP"/>
        </w:rPr>
        <w:t>3</w:t>
      </w:r>
      <w:r w:rsidRPr="005138BA">
        <w:rPr>
          <w:b/>
          <w:bCs/>
          <w:u w:val="single"/>
          <w:lang w:eastAsia="ja-JP"/>
        </w:rPr>
        <w:t xml:space="preserve">: </w:t>
      </w:r>
    </w:p>
    <w:p w14:paraId="59762B38" w14:textId="0EFB97F5" w:rsidR="001727DF" w:rsidRDefault="0022030C" w:rsidP="001727DF">
      <w:pPr>
        <w:pStyle w:val="ListParagraph"/>
        <w:numPr>
          <w:ilvl w:val="0"/>
          <w:numId w:val="9"/>
        </w:numPr>
        <w:ind w:leftChars="0"/>
        <w:jc w:val="both"/>
        <w:rPr>
          <w:i/>
          <w:iCs/>
          <w:lang w:eastAsia="ja-JP"/>
        </w:rPr>
      </w:pPr>
      <w:r>
        <w:rPr>
          <w:i/>
          <w:iCs/>
          <w:lang w:eastAsia="ja-JP"/>
        </w:rPr>
        <w:t xml:space="preserve">RAN1 to </w:t>
      </w:r>
      <w:r w:rsidR="009B5F70">
        <w:rPr>
          <w:i/>
          <w:iCs/>
          <w:lang w:eastAsia="ja-JP"/>
        </w:rPr>
        <w:t>confirm</w:t>
      </w:r>
      <w:r>
        <w:rPr>
          <w:i/>
          <w:iCs/>
          <w:lang w:eastAsia="ja-JP"/>
        </w:rPr>
        <w:t xml:space="preserve"> the benefit of supporting periodic SRS on dormant BWP </w:t>
      </w:r>
      <w:r w:rsidR="000F465B">
        <w:rPr>
          <w:i/>
          <w:iCs/>
          <w:lang w:eastAsia="ja-JP"/>
        </w:rPr>
        <w:t xml:space="preserve">in Rel.17 </w:t>
      </w:r>
      <w:r>
        <w:rPr>
          <w:i/>
          <w:iCs/>
          <w:lang w:eastAsia="ja-JP"/>
        </w:rPr>
        <w:t xml:space="preserve">and </w:t>
      </w:r>
      <w:r w:rsidR="000F465B">
        <w:rPr>
          <w:i/>
          <w:iCs/>
          <w:lang w:eastAsia="ja-JP"/>
        </w:rPr>
        <w:t>inform of it to</w:t>
      </w:r>
      <w:r>
        <w:rPr>
          <w:i/>
          <w:iCs/>
          <w:lang w:eastAsia="ja-JP"/>
        </w:rPr>
        <w:t xml:space="preserve"> RAN2.</w:t>
      </w:r>
    </w:p>
    <w:p w14:paraId="2E0621DF" w14:textId="77777777" w:rsidR="00A263AC" w:rsidRPr="001C0642" w:rsidRDefault="00A263AC" w:rsidP="00FB6F79">
      <w:pPr>
        <w:jc w:val="both"/>
        <w:rPr>
          <w:lang w:eastAsia="ja-JP"/>
        </w:rPr>
      </w:pPr>
    </w:p>
    <w:p w14:paraId="0158F06C" w14:textId="537FD54D" w:rsidR="00850789" w:rsidRPr="001C0642" w:rsidRDefault="009B5F70" w:rsidP="00FB6F79">
      <w:pPr>
        <w:jc w:val="both"/>
        <w:rPr>
          <w:lang w:val="en-GB" w:eastAsia="ja-JP"/>
        </w:rPr>
      </w:pPr>
      <w:r>
        <w:rPr>
          <w:rFonts w:hint="eastAsia"/>
          <w:lang w:val="en-GB" w:eastAsia="ja-JP"/>
        </w:rPr>
        <w:t>W</w:t>
      </w:r>
      <w:r>
        <w:rPr>
          <w:lang w:val="en-GB" w:eastAsia="ja-JP"/>
        </w:rPr>
        <w:t xml:space="preserve">e have a detailed </w:t>
      </w:r>
      <w:r w:rsidR="0017538F">
        <w:rPr>
          <w:lang w:val="en-GB" w:eastAsia="ja-JP"/>
        </w:rPr>
        <w:t xml:space="preserve">RAN2 </w:t>
      </w:r>
      <w:r>
        <w:rPr>
          <w:lang w:val="en-GB" w:eastAsia="ja-JP"/>
        </w:rPr>
        <w:t>proposal of supporting periodic SRS on dormant BWP in [</w:t>
      </w:r>
      <w:r w:rsidR="00BB0B6F">
        <w:rPr>
          <w:lang w:val="en-GB" w:eastAsia="ja-JP"/>
        </w:rPr>
        <w:t>2</w:t>
      </w:r>
      <w:r>
        <w:rPr>
          <w:lang w:val="en-GB" w:eastAsia="ja-JP"/>
        </w:rPr>
        <w:t>].</w:t>
      </w:r>
    </w:p>
    <w:p w14:paraId="128FDE07" w14:textId="77777777" w:rsidR="00074069" w:rsidRPr="009E77D3" w:rsidRDefault="00074069" w:rsidP="00173290">
      <w:pPr>
        <w:jc w:val="both"/>
        <w:rPr>
          <w:lang w:eastAsia="ja-JP"/>
        </w:rPr>
      </w:pPr>
    </w:p>
    <w:p w14:paraId="2BA697B1" w14:textId="411459F3" w:rsidR="005364EB" w:rsidRDefault="005364EB" w:rsidP="00624C84">
      <w:pPr>
        <w:pStyle w:val="Heading1"/>
        <w:numPr>
          <w:ilvl w:val="0"/>
          <w:numId w:val="4"/>
        </w:numPr>
        <w:rPr>
          <w:b/>
          <w:lang w:eastAsia="ja-JP"/>
        </w:rPr>
      </w:pPr>
      <w:r>
        <w:rPr>
          <w:b/>
          <w:lang w:eastAsia="ja-JP"/>
        </w:rPr>
        <w:t>Conclusion</w:t>
      </w:r>
    </w:p>
    <w:p w14:paraId="2B104EAA" w14:textId="31430A8C" w:rsidR="005364EB" w:rsidRDefault="00074069" w:rsidP="00173290">
      <w:pPr>
        <w:jc w:val="both"/>
        <w:rPr>
          <w:lang w:eastAsia="ja-JP"/>
        </w:rPr>
      </w:pPr>
      <w:r>
        <w:rPr>
          <w:rFonts w:hint="eastAsia"/>
          <w:lang w:eastAsia="ja-JP"/>
        </w:rPr>
        <w:t>I</w:t>
      </w:r>
      <w:r>
        <w:rPr>
          <w:lang w:eastAsia="ja-JP"/>
        </w:rPr>
        <w:t xml:space="preserve">n this contribution, efficient </w:t>
      </w:r>
      <w:proofErr w:type="spellStart"/>
      <w:r>
        <w:rPr>
          <w:lang w:eastAsia="ja-JP"/>
        </w:rPr>
        <w:t>SCell</w:t>
      </w:r>
      <w:proofErr w:type="spellEnd"/>
      <w:r>
        <w:rPr>
          <w:lang w:eastAsia="ja-JP"/>
        </w:rPr>
        <w:t xml:space="preserve"> activation/deactivation was discussed, and following proposals were made.</w:t>
      </w:r>
    </w:p>
    <w:p w14:paraId="73F87C8A" w14:textId="77777777" w:rsidR="00C90CCE" w:rsidRDefault="00C90CCE" w:rsidP="00173290">
      <w:pPr>
        <w:jc w:val="both"/>
        <w:rPr>
          <w:lang w:eastAsia="ja-JP"/>
        </w:rPr>
      </w:pPr>
    </w:p>
    <w:p w14:paraId="7823286D" w14:textId="77777777" w:rsidR="00BF1FC0" w:rsidRPr="005138BA" w:rsidRDefault="00BF1FC0" w:rsidP="00BF1FC0">
      <w:pPr>
        <w:jc w:val="both"/>
        <w:rPr>
          <w:b/>
          <w:bCs/>
          <w:u w:val="single"/>
          <w:lang w:eastAsia="ja-JP"/>
        </w:rPr>
      </w:pPr>
      <w:r w:rsidRPr="005138BA">
        <w:rPr>
          <w:rFonts w:hint="eastAsia"/>
          <w:b/>
          <w:bCs/>
          <w:u w:val="single"/>
          <w:lang w:eastAsia="ja-JP"/>
        </w:rPr>
        <w:t>P</w:t>
      </w:r>
      <w:r w:rsidRPr="005138BA">
        <w:rPr>
          <w:b/>
          <w:bCs/>
          <w:u w:val="single"/>
          <w:lang w:eastAsia="ja-JP"/>
        </w:rPr>
        <w:t xml:space="preserve">roposal 1: </w:t>
      </w:r>
    </w:p>
    <w:p w14:paraId="77D2DDF2" w14:textId="77777777" w:rsidR="00BF1FC0" w:rsidRPr="005138BA" w:rsidRDefault="00BF1FC0" w:rsidP="00BF1FC0">
      <w:pPr>
        <w:pStyle w:val="ListParagraph"/>
        <w:numPr>
          <w:ilvl w:val="0"/>
          <w:numId w:val="9"/>
        </w:numPr>
        <w:ind w:leftChars="0"/>
        <w:jc w:val="both"/>
        <w:rPr>
          <w:i/>
          <w:iCs/>
          <w:lang w:eastAsia="ja-JP"/>
        </w:rPr>
      </w:pPr>
      <w:r w:rsidRPr="005138BA">
        <w:rPr>
          <w:i/>
          <w:iCs/>
          <w:lang w:eastAsia="ja-JP"/>
        </w:rPr>
        <w:t>In order to design the TRS, ask RAN4 following:</w:t>
      </w:r>
    </w:p>
    <w:p w14:paraId="6F9992F5" w14:textId="77777777" w:rsidR="00BF1FC0" w:rsidRDefault="00BF1FC0" w:rsidP="00BF1FC0">
      <w:pPr>
        <w:pStyle w:val="ListParagraph"/>
        <w:numPr>
          <w:ilvl w:val="1"/>
          <w:numId w:val="9"/>
        </w:numPr>
        <w:ind w:leftChars="0"/>
        <w:jc w:val="both"/>
        <w:rPr>
          <w:i/>
          <w:iCs/>
          <w:lang w:eastAsia="ja-JP"/>
        </w:rPr>
      </w:pPr>
      <w:r>
        <w:rPr>
          <w:i/>
          <w:iCs/>
          <w:lang w:eastAsia="ja-JP"/>
        </w:rPr>
        <w:t>H</w:t>
      </w:r>
      <w:r w:rsidRPr="00596695">
        <w:rPr>
          <w:i/>
          <w:iCs/>
          <w:lang w:eastAsia="ja-JP"/>
        </w:rPr>
        <w:t xml:space="preserve">ow many TRS(s) </w:t>
      </w:r>
      <w:proofErr w:type="gramStart"/>
      <w:r>
        <w:rPr>
          <w:i/>
          <w:iCs/>
          <w:lang w:eastAsia="ja-JP"/>
        </w:rPr>
        <w:t>have</w:t>
      </w:r>
      <w:r w:rsidRPr="00596695">
        <w:rPr>
          <w:i/>
          <w:iCs/>
          <w:lang w:eastAsia="ja-JP"/>
        </w:rPr>
        <w:t xml:space="preserve"> to</w:t>
      </w:r>
      <w:proofErr w:type="gramEnd"/>
      <w:r w:rsidRPr="00596695">
        <w:rPr>
          <w:i/>
          <w:iCs/>
          <w:lang w:eastAsia="ja-JP"/>
        </w:rPr>
        <w:t xml:space="preserve"> be transmitted to complete the necessary procedure during </w:t>
      </w:r>
      <w:proofErr w:type="spellStart"/>
      <w:r w:rsidRPr="00596695">
        <w:rPr>
          <w:i/>
          <w:iCs/>
          <w:lang w:eastAsia="ja-JP"/>
        </w:rPr>
        <w:t>T</w:t>
      </w:r>
      <w:r w:rsidRPr="001C0642">
        <w:rPr>
          <w:i/>
          <w:iCs/>
          <w:vertAlign w:val="subscript"/>
          <w:lang w:eastAsia="ja-JP"/>
        </w:rPr>
        <w:t>activation_time</w:t>
      </w:r>
      <w:proofErr w:type="spellEnd"/>
      <w:r w:rsidRPr="00596695">
        <w:rPr>
          <w:i/>
          <w:iCs/>
          <w:lang w:eastAsia="ja-JP"/>
        </w:rPr>
        <w:t xml:space="preserve"> for different conditions</w:t>
      </w:r>
      <w:r>
        <w:rPr>
          <w:i/>
          <w:iCs/>
          <w:lang w:eastAsia="ja-JP"/>
        </w:rPr>
        <w:t xml:space="preserve">. </w:t>
      </w:r>
    </w:p>
    <w:p w14:paraId="71A7BF8E" w14:textId="77777777" w:rsidR="00BF1FC0" w:rsidRDefault="00BF1FC0" w:rsidP="00BF1FC0">
      <w:pPr>
        <w:pStyle w:val="ListParagraph"/>
        <w:numPr>
          <w:ilvl w:val="2"/>
          <w:numId w:val="9"/>
        </w:numPr>
        <w:ind w:leftChars="0"/>
        <w:jc w:val="both"/>
        <w:rPr>
          <w:i/>
          <w:iCs/>
          <w:lang w:eastAsia="ja-JP"/>
        </w:rPr>
      </w:pPr>
      <w:r w:rsidRPr="003A0B5C">
        <w:rPr>
          <w:i/>
          <w:iCs/>
          <w:lang w:eastAsia="ja-JP"/>
        </w:rPr>
        <w:t xml:space="preserve">If the legacy procedure is re-used, 1, 2, or 4 TRSs seems necessary. </w:t>
      </w:r>
    </w:p>
    <w:p w14:paraId="4B6CA2D8" w14:textId="77777777" w:rsidR="00BF1FC0" w:rsidRDefault="00BF1FC0" w:rsidP="00BF1FC0">
      <w:pPr>
        <w:pStyle w:val="ListParagraph"/>
        <w:numPr>
          <w:ilvl w:val="2"/>
          <w:numId w:val="9"/>
        </w:numPr>
        <w:ind w:leftChars="0"/>
        <w:jc w:val="both"/>
        <w:rPr>
          <w:i/>
          <w:iCs/>
          <w:lang w:eastAsia="ja-JP"/>
        </w:rPr>
      </w:pPr>
      <w:r w:rsidRPr="003A0B5C">
        <w:rPr>
          <w:i/>
          <w:iCs/>
          <w:lang w:eastAsia="ja-JP"/>
        </w:rPr>
        <w:t>However, considering that a TRS consists of NZP-CSI-RS resources on different OFDM symbols of one or two consecutive slots, single TRS may serve as multiple “temporary RS” transmitted in different timing.</w:t>
      </w:r>
    </w:p>
    <w:p w14:paraId="21B026D7" w14:textId="77777777" w:rsidR="00BF1FC0" w:rsidRDefault="00BF1FC0" w:rsidP="00BF1FC0">
      <w:pPr>
        <w:pStyle w:val="ListParagraph"/>
        <w:numPr>
          <w:ilvl w:val="1"/>
          <w:numId w:val="9"/>
        </w:numPr>
        <w:ind w:leftChars="0"/>
        <w:jc w:val="both"/>
        <w:rPr>
          <w:i/>
          <w:iCs/>
          <w:lang w:eastAsia="ja-JP"/>
        </w:rPr>
      </w:pPr>
      <w:r>
        <w:rPr>
          <w:i/>
          <w:iCs/>
          <w:lang w:eastAsia="ja-JP"/>
        </w:rPr>
        <w:t>W</w:t>
      </w:r>
      <w:r w:rsidRPr="00596695">
        <w:rPr>
          <w:i/>
          <w:iCs/>
          <w:lang w:eastAsia="ja-JP"/>
        </w:rPr>
        <w:t xml:space="preserve">hether and in which condition(s) TRS(s) </w:t>
      </w:r>
      <w:proofErr w:type="gramStart"/>
      <w:r w:rsidRPr="00596695">
        <w:rPr>
          <w:i/>
          <w:iCs/>
          <w:lang w:eastAsia="ja-JP"/>
        </w:rPr>
        <w:t>has to</w:t>
      </w:r>
      <w:proofErr w:type="gramEnd"/>
      <w:r w:rsidRPr="00596695">
        <w:rPr>
          <w:i/>
          <w:iCs/>
          <w:lang w:eastAsia="ja-JP"/>
        </w:rPr>
        <w:t xml:space="preserve"> be transmitted on the same slot in the other active serving cells in the same band as the to-be-activated </w:t>
      </w:r>
      <w:proofErr w:type="spellStart"/>
      <w:r w:rsidRPr="00596695">
        <w:rPr>
          <w:i/>
          <w:iCs/>
          <w:lang w:eastAsia="ja-JP"/>
        </w:rPr>
        <w:t>SCell</w:t>
      </w:r>
      <w:proofErr w:type="spellEnd"/>
    </w:p>
    <w:p w14:paraId="7DCECEEF" w14:textId="77777777" w:rsidR="00BF1FC0" w:rsidRDefault="00BF1FC0" w:rsidP="00BF1FC0">
      <w:pPr>
        <w:pStyle w:val="ListParagraph"/>
        <w:numPr>
          <w:ilvl w:val="1"/>
          <w:numId w:val="9"/>
        </w:numPr>
        <w:ind w:leftChars="0"/>
        <w:jc w:val="both"/>
        <w:rPr>
          <w:i/>
          <w:iCs/>
          <w:lang w:eastAsia="ja-JP"/>
        </w:rPr>
      </w:pPr>
      <w:r w:rsidRPr="00CE46B1">
        <w:rPr>
          <w:i/>
          <w:iCs/>
          <w:lang w:eastAsia="ja-JP"/>
        </w:rPr>
        <w:t xml:space="preserve">TRS may consist of 4 NZP-CSI-RS resources in two consecutive slots or 2 NZP-CSI-RS resources in one slot; it is also not clear whether these two types of TRS would cause differences in the number of TRS(s) necessary for </w:t>
      </w:r>
      <w:proofErr w:type="spellStart"/>
      <w:r w:rsidRPr="00CE46B1">
        <w:rPr>
          <w:i/>
          <w:iCs/>
          <w:lang w:eastAsia="ja-JP"/>
        </w:rPr>
        <w:t>SCell</w:t>
      </w:r>
      <w:proofErr w:type="spellEnd"/>
      <w:r w:rsidRPr="00CE46B1">
        <w:rPr>
          <w:i/>
          <w:iCs/>
          <w:lang w:eastAsia="ja-JP"/>
        </w:rPr>
        <w:t xml:space="preserve"> activation procedure</w:t>
      </w:r>
    </w:p>
    <w:p w14:paraId="09C93D20" w14:textId="77777777" w:rsidR="00C90CCE" w:rsidRPr="00BF1FC0" w:rsidRDefault="00C90CCE" w:rsidP="00C90CCE">
      <w:pPr>
        <w:jc w:val="both"/>
        <w:rPr>
          <w:i/>
          <w:iCs/>
          <w:lang w:eastAsia="ja-JP"/>
        </w:rPr>
      </w:pPr>
    </w:p>
    <w:p w14:paraId="63FDA051" w14:textId="77777777" w:rsidR="00A5734A" w:rsidRPr="005138BA" w:rsidRDefault="00A5734A" w:rsidP="00A5734A">
      <w:pPr>
        <w:jc w:val="both"/>
        <w:rPr>
          <w:b/>
          <w:bCs/>
          <w:u w:val="single"/>
          <w:lang w:eastAsia="ja-JP"/>
        </w:rPr>
      </w:pPr>
      <w:r w:rsidRPr="005138BA">
        <w:rPr>
          <w:rFonts w:hint="eastAsia"/>
          <w:b/>
          <w:bCs/>
          <w:u w:val="single"/>
          <w:lang w:eastAsia="ja-JP"/>
        </w:rPr>
        <w:t>P</w:t>
      </w:r>
      <w:r w:rsidRPr="005138BA">
        <w:rPr>
          <w:b/>
          <w:bCs/>
          <w:u w:val="single"/>
          <w:lang w:eastAsia="ja-JP"/>
        </w:rPr>
        <w:t xml:space="preserve">roposal </w:t>
      </w:r>
      <w:r>
        <w:rPr>
          <w:b/>
          <w:bCs/>
          <w:u w:val="single"/>
          <w:lang w:eastAsia="ja-JP"/>
        </w:rPr>
        <w:t>2</w:t>
      </w:r>
      <w:r w:rsidRPr="005138BA">
        <w:rPr>
          <w:b/>
          <w:bCs/>
          <w:u w:val="single"/>
          <w:lang w:eastAsia="ja-JP"/>
        </w:rPr>
        <w:t xml:space="preserve">: </w:t>
      </w:r>
    </w:p>
    <w:p w14:paraId="13FC2B6E" w14:textId="77777777" w:rsidR="00A5734A" w:rsidRPr="008F035C" w:rsidRDefault="00A5734A" w:rsidP="00A5734A">
      <w:pPr>
        <w:pStyle w:val="ListParagraph"/>
        <w:numPr>
          <w:ilvl w:val="0"/>
          <w:numId w:val="9"/>
        </w:numPr>
        <w:ind w:leftChars="0"/>
        <w:jc w:val="both"/>
        <w:rPr>
          <w:i/>
          <w:iCs/>
          <w:lang w:eastAsia="ja-JP"/>
        </w:rPr>
      </w:pPr>
      <w:r>
        <w:rPr>
          <w:i/>
          <w:iCs/>
          <w:lang w:eastAsia="ja-JP"/>
        </w:rPr>
        <w:t xml:space="preserve">TRS is triggered by a MAC-CE carried by the PDSCH that conveys the MAC-CE for </w:t>
      </w:r>
      <w:proofErr w:type="spellStart"/>
      <w:r>
        <w:rPr>
          <w:i/>
          <w:iCs/>
          <w:lang w:eastAsia="ja-JP"/>
        </w:rPr>
        <w:t>SCell</w:t>
      </w:r>
      <w:proofErr w:type="spellEnd"/>
      <w:r>
        <w:rPr>
          <w:i/>
          <w:iCs/>
          <w:lang w:eastAsia="ja-JP"/>
        </w:rPr>
        <w:t xml:space="preserve"> activation command.</w:t>
      </w:r>
    </w:p>
    <w:p w14:paraId="4C1AD2EF" w14:textId="77777777" w:rsidR="00A5734A" w:rsidRPr="00074069" w:rsidRDefault="00A5734A" w:rsidP="00A5734A">
      <w:pPr>
        <w:pStyle w:val="ListParagraph"/>
        <w:numPr>
          <w:ilvl w:val="1"/>
          <w:numId w:val="9"/>
        </w:numPr>
        <w:ind w:leftChars="0"/>
        <w:jc w:val="both"/>
        <w:rPr>
          <w:i/>
          <w:iCs/>
          <w:lang w:eastAsia="ja-JP"/>
        </w:rPr>
      </w:pPr>
      <w:r>
        <w:rPr>
          <w:i/>
          <w:iCs/>
          <w:lang w:eastAsia="ja-JP"/>
        </w:rPr>
        <w:t xml:space="preserve">The DCI format that schedules the PDSCH carrying the MAC-CE indication of the TRS for </w:t>
      </w:r>
      <w:proofErr w:type="spellStart"/>
      <w:r>
        <w:rPr>
          <w:i/>
          <w:iCs/>
          <w:lang w:eastAsia="ja-JP"/>
        </w:rPr>
        <w:t>SCell</w:t>
      </w:r>
      <w:proofErr w:type="spellEnd"/>
      <w:r>
        <w:rPr>
          <w:i/>
          <w:iCs/>
          <w:lang w:eastAsia="ja-JP"/>
        </w:rPr>
        <w:t xml:space="preserve"> activation can enable/disable the MAC-CE indication of the TRS for </w:t>
      </w:r>
      <w:proofErr w:type="spellStart"/>
      <w:r>
        <w:rPr>
          <w:i/>
          <w:iCs/>
          <w:lang w:eastAsia="ja-JP"/>
        </w:rPr>
        <w:t>SCell</w:t>
      </w:r>
      <w:proofErr w:type="spellEnd"/>
      <w:r>
        <w:rPr>
          <w:i/>
          <w:iCs/>
          <w:lang w:eastAsia="ja-JP"/>
        </w:rPr>
        <w:t xml:space="preserve"> activation.</w:t>
      </w:r>
    </w:p>
    <w:p w14:paraId="153A2A1A" w14:textId="77777777" w:rsidR="00074069" w:rsidRPr="00A5734A" w:rsidRDefault="00074069" w:rsidP="00173290">
      <w:pPr>
        <w:jc w:val="both"/>
        <w:rPr>
          <w:lang w:eastAsia="ja-JP"/>
        </w:rPr>
      </w:pPr>
    </w:p>
    <w:p w14:paraId="39CAF71F" w14:textId="77777777" w:rsidR="00BF1FC0" w:rsidRPr="005138BA" w:rsidRDefault="00BF1FC0" w:rsidP="00BF1FC0">
      <w:pPr>
        <w:jc w:val="both"/>
        <w:rPr>
          <w:b/>
          <w:bCs/>
          <w:u w:val="single"/>
          <w:lang w:eastAsia="ja-JP"/>
        </w:rPr>
      </w:pPr>
      <w:r w:rsidRPr="005138BA">
        <w:rPr>
          <w:rFonts w:hint="eastAsia"/>
          <w:b/>
          <w:bCs/>
          <w:u w:val="single"/>
          <w:lang w:eastAsia="ja-JP"/>
        </w:rPr>
        <w:t>P</w:t>
      </w:r>
      <w:r w:rsidRPr="005138BA">
        <w:rPr>
          <w:b/>
          <w:bCs/>
          <w:u w:val="single"/>
          <w:lang w:eastAsia="ja-JP"/>
        </w:rPr>
        <w:t xml:space="preserve">roposal </w:t>
      </w:r>
      <w:r>
        <w:rPr>
          <w:b/>
          <w:bCs/>
          <w:u w:val="single"/>
          <w:lang w:eastAsia="ja-JP"/>
        </w:rPr>
        <w:t>3</w:t>
      </w:r>
      <w:r w:rsidRPr="005138BA">
        <w:rPr>
          <w:b/>
          <w:bCs/>
          <w:u w:val="single"/>
          <w:lang w:eastAsia="ja-JP"/>
        </w:rPr>
        <w:t xml:space="preserve">: </w:t>
      </w:r>
    </w:p>
    <w:p w14:paraId="3A7743EB" w14:textId="77777777" w:rsidR="00BF1FC0" w:rsidRDefault="00BF1FC0" w:rsidP="00BF1FC0">
      <w:pPr>
        <w:pStyle w:val="ListParagraph"/>
        <w:numPr>
          <w:ilvl w:val="0"/>
          <w:numId w:val="9"/>
        </w:numPr>
        <w:ind w:leftChars="0"/>
        <w:jc w:val="both"/>
        <w:rPr>
          <w:i/>
          <w:iCs/>
          <w:lang w:eastAsia="ja-JP"/>
        </w:rPr>
      </w:pPr>
      <w:r>
        <w:rPr>
          <w:i/>
          <w:iCs/>
          <w:lang w:eastAsia="ja-JP"/>
        </w:rPr>
        <w:t>RAN1 to confirm the benefit of supporting periodic SRS on dormant BWP in Rel.17 and inform of it to RAN2.</w:t>
      </w:r>
    </w:p>
    <w:p w14:paraId="7F85E003" w14:textId="77777777" w:rsidR="005364EB" w:rsidRPr="00BF1FC0" w:rsidRDefault="005364EB" w:rsidP="00173290">
      <w:pPr>
        <w:jc w:val="both"/>
        <w:rPr>
          <w:lang w:eastAsia="ja-JP"/>
        </w:rPr>
      </w:pPr>
    </w:p>
    <w:p w14:paraId="5DB5C18D" w14:textId="5FB95800" w:rsidR="005364EB" w:rsidRDefault="005364EB" w:rsidP="00624C84">
      <w:pPr>
        <w:pStyle w:val="Heading1"/>
        <w:numPr>
          <w:ilvl w:val="0"/>
          <w:numId w:val="4"/>
        </w:numPr>
        <w:rPr>
          <w:b/>
          <w:lang w:eastAsia="ja-JP"/>
        </w:rPr>
      </w:pPr>
      <w:r>
        <w:rPr>
          <w:b/>
          <w:lang w:eastAsia="ja-JP"/>
        </w:rPr>
        <w:t>Reference</w:t>
      </w:r>
    </w:p>
    <w:p w14:paraId="511CECD0" w14:textId="68939039" w:rsidR="005364EB" w:rsidRDefault="005E37F2" w:rsidP="00173290">
      <w:pPr>
        <w:jc w:val="both"/>
        <w:rPr>
          <w:lang w:eastAsia="ja-JP"/>
        </w:rPr>
      </w:pPr>
      <w:r>
        <w:rPr>
          <w:rFonts w:hint="eastAsia"/>
          <w:lang w:eastAsia="ja-JP"/>
        </w:rPr>
        <w:t>[</w:t>
      </w:r>
      <w:r>
        <w:rPr>
          <w:lang w:eastAsia="ja-JP"/>
        </w:rPr>
        <w:t>1] 3GPP RAN1#102-e Chairman’s note.</w:t>
      </w:r>
    </w:p>
    <w:p w14:paraId="0EE01002" w14:textId="59515013" w:rsidR="009B5F70" w:rsidRDefault="009B5F70" w:rsidP="009B5F70">
      <w:pPr>
        <w:jc w:val="both"/>
        <w:rPr>
          <w:lang w:eastAsia="ja-JP"/>
        </w:rPr>
      </w:pPr>
      <w:r>
        <w:rPr>
          <w:rFonts w:hint="eastAsia"/>
          <w:lang w:eastAsia="ja-JP"/>
        </w:rPr>
        <w:t>[</w:t>
      </w:r>
      <w:r>
        <w:rPr>
          <w:lang w:eastAsia="ja-JP"/>
        </w:rPr>
        <w:t>2] R2-20</w:t>
      </w:r>
      <w:r w:rsidR="00CE0699">
        <w:rPr>
          <w:lang w:eastAsia="ja-JP"/>
        </w:rPr>
        <w:t>10128</w:t>
      </w:r>
      <w:r>
        <w:rPr>
          <w:lang w:eastAsia="ja-JP"/>
        </w:rPr>
        <w:t xml:space="preserve">, </w:t>
      </w:r>
      <w:r w:rsidR="00D71213">
        <w:rPr>
          <w:lang w:eastAsia="ja-JP"/>
        </w:rPr>
        <w:t>‘</w:t>
      </w:r>
      <w:r w:rsidR="00D71213" w:rsidRPr="00D71213">
        <w:rPr>
          <w:lang w:eastAsia="ja-JP"/>
        </w:rPr>
        <w:t xml:space="preserve">Periodic SRS in </w:t>
      </w:r>
      <w:proofErr w:type="spellStart"/>
      <w:r w:rsidR="00D71213" w:rsidRPr="00D71213">
        <w:rPr>
          <w:lang w:eastAsia="ja-JP"/>
        </w:rPr>
        <w:t>SCell</w:t>
      </w:r>
      <w:proofErr w:type="spellEnd"/>
      <w:r w:rsidR="00D71213" w:rsidRPr="00D71213">
        <w:rPr>
          <w:lang w:eastAsia="ja-JP"/>
        </w:rPr>
        <w:t xml:space="preserve"> dormant BWP</w:t>
      </w:r>
      <w:r w:rsidR="00D71213">
        <w:rPr>
          <w:lang w:eastAsia="ja-JP"/>
        </w:rPr>
        <w:t>’, Qualcomm.</w:t>
      </w:r>
    </w:p>
    <w:p w14:paraId="0010BD51" w14:textId="77777777" w:rsidR="009B5F70" w:rsidRPr="009B5F70" w:rsidRDefault="009B5F70" w:rsidP="00173290">
      <w:pPr>
        <w:jc w:val="both"/>
        <w:rPr>
          <w:lang w:eastAsia="ja-JP"/>
        </w:rPr>
      </w:pPr>
    </w:p>
    <w:p w14:paraId="5455411F" w14:textId="77777777" w:rsidR="005E37F2" w:rsidRDefault="005E37F2" w:rsidP="00173290">
      <w:pPr>
        <w:jc w:val="both"/>
        <w:rPr>
          <w:lang w:eastAsia="ja-JP"/>
        </w:rPr>
      </w:pPr>
    </w:p>
    <w:p w14:paraId="37EC8C95" w14:textId="77777777" w:rsidR="007C76FB" w:rsidRPr="005E37F2" w:rsidRDefault="007C76FB" w:rsidP="00173290">
      <w:pPr>
        <w:jc w:val="both"/>
        <w:rPr>
          <w:lang w:eastAsia="ja-JP"/>
        </w:rPr>
      </w:pPr>
    </w:p>
    <w:sectPr w:rsidR="007C76FB" w:rsidRPr="005E37F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E9932" w14:textId="77777777" w:rsidR="002C0BF8" w:rsidRDefault="002C0BF8" w:rsidP="00C36A51">
      <w:pPr>
        <w:spacing w:line="240" w:lineRule="auto"/>
      </w:pPr>
      <w:r>
        <w:separator/>
      </w:r>
    </w:p>
  </w:endnote>
  <w:endnote w:type="continuationSeparator" w:id="0">
    <w:p w14:paraId="1206919D" w14:textId="77777777" w:rsidR="002C0BF8" w:rsidRDefault="002C0BF8"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6463E" w14:textId="77777777" w:rsidR="002C0BF8" w:rsidRDefault="002C0BF8" w:rsidP="00C36A51">
      <w:pPr>
        <w:spacing w:line="240" w:lineRule="auto"/>
      </w:pPr>
      <w:r>
        <w:separator/>
      </w:r>
    </w:p>
  </w:footnote>
  <w:footnote w:type="continuationSeparator" w:id="0">
    <w:p w14:paraId="43455894" w14:textId="77777777" w:rsidR="002C0BF8" w:rsidRDefault="002C0BF8"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650B85"/>
    <w:multiLevelType w:val="hybridMultilevel"/>
    <w:tmpl w:val="EC74E392"/>
    <w:lvl w:ilvl="0" w:tplc="87B6DD5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7B1FC7"/>
    <w:multiLevelType w:val="hybridMultilevel"/>
    <w:tmpl w:val="AD6233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6"/>
  </w:num>
  <w:num w:numId="3">
    <w:abstractNumId w:val="5"/>
  </w:num>
  <w:num w:numId="4">
    <w:abstractNumId w:val="8"/>
  </w:num>
  <w:num w:numId="5">
    <w:abstractNumId w:val="7"/>
  </w:num>
  <w:num w:numId="6">
    <w:abstractNumId w:val="1"/>
  </w:num>
  <w:num w:numId="7">
    <w:abstractNumId w:val="0"/>
  </w:num>
  <w:num w:numId="8">
    <w:abstractNumId w:val="3"/>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434B"/>
    <w:rsid w:val="000060C5"/>
    <w:rsid w:val="000074F3"/>
    <w:rsid w:val="000104C8"/>
    <w:rsid w:val="00010939"/>
    <w:rsid w:val="00010A30"/>
    <w:rsid w:val="00010D1E"/>
    <w:rsid w:val="00011EE5"/>
    <w:rsid w:val="0001306D"/>
    <w:rsid w:val="000132C0"/>
    <w:rsid w:val="0001373F"/>
    <w:rsid w:val="00013889"/>
    <w:rsid w:val="0001416F"/>
    <w:rsid w:val="00014E90"/>
    <w:rsid w:val="00016A80"/>
    <w:rsid w:val="00016D71"/>
    <w:rsid w:val="00016DBB"/>
    <w:rsid w:val="00016DD8"/>
    <w:rsid w:val="0001771D"/>
    <w:rsid w:val="00017B49"/>
    <w:rsid w:val="000221D8"/>
    <w:rsid w:val="0002324D"/>
    <w:rsid w:val="00023B19"/>
    <w:rsid w:val="00023B4C"/>
    <w:rsid w:val="000247FB"/>
    <w:rsid w:val="00024FB8"/>
    <w:rsid w:val="000250B1"/>
    <w:rsid w:val="0002547B"/>
    <w:rsid w:val="0002555D"/>
    <w:rsid w:val="00025B39"/>
    <w:rsid w:val="00026B39"/>
    <w:rsid w:val="00026BF8"/>
    <w:rsid w:val="00031FA7"/>
    <w:rsid w:val="000332F4"/>
    <w:rsid w:val="000343F8"/>
    <w:rsid w:val="00034BF4"/>
    <w:rsid w:val="00035B1E"/>
    <w:rsid w:val="0003684D"/>
    <w:rsid w:val="000371C1"/>
    <w:rsid w:val="00042D83"/>
    <w:rsid w:val="000436C9"/>
    <w:rsid w:val="000455AA"/>
    <w:rsid w:val="00045CC4"/>
    <w:rsid w:val="00046AD8"/>
    <w:rsid w:val="0004774D"/>
    <w:rsid w:val="000501D5"/>
    <w:rsid w:val="00052185"/>
    <w:rsid w:val="0005279F"/>
    <w:rsid w:val="00052FF1"/>
    <w:rsid w:val="000559AF"/>
    <w:rsid w:val="000571CC"/>
    <w:rsid w:val="000579BF"/>
    <w:rsid w:val="00060185"/>
    <w:rsid w:val="000633AA"/>
    <w:rsid w:val="0006349E"/>
    <w:rsid w:val="000645FA"/>
    <w:rsid w:val="00064A34"/>
    <w:rsid w:val="00064A9E"/>
    <w:rsid w:val="00064BAB"/>
    <w:rsid w:val="00065622"/>
    <w:rsid w:val="00065871"/>
    <w:rsid w:val="000659A7"/>
    <w:rsid w:val="0006750C"/>
    <w:rsid w:val="00070216"/>
    <w:rsid w:val="00070E87"/>
    <w:rsid w:val="00071FA1"/>
    <w:rsid w:val="0007267D"/>
    <w:rsid w:val="00073F03"/>
    <w:rsid w:val="00074069"/>
    <w:rsid w:val="00074890"/>
    <w:rsid w:val="0007503C"/>
    <w:rsid w:val="00077E15"/>
    <w:rsid w:val="0008020C"/>
    <w:rsid w:val="00080C0B"/>
    <w:rsid w:val="00081A5B"/>
    <w:rsid w:val="00082736"/>
    <w:rsid w:val="00082D61"/>
    <w:rsid w:val="000834FA"/>
    <w:rsid w:val="000841F3"/>
    <w:rsid w:val="00084C7D"/>
    <w:rsid w:val="000878D9"/>
    <w:rsid w:val="00087B68"/>
    <w:rsid w:val="00087D6E"/>
    <w:rsid w:val="00090330"/>
    <w:rsid w:val="000908C7"/>
    <w:rsid w:val="00091DC9"/>
    <w:rsid w:val="000928E3"/>
    <w:rsid w:val="00093F47"/>
    <w:rsid w:val="00094309"/>
    <w:rsid w:val="000944A9"/>
    <w:rsid w:val="00094CFE"/>
    <w:rsid w:val="00095201"/>
    <w:rsid w:val="00097475"/>
    <w:rsid w:val="00097961"/>
    <w:rsid w:val="00097FC8"/>
    <w:rsid w:val="000A0AF1"/>
    <w:rsid w:val="000A1989"/>
    <w:rsid w:val="000A2BDD"/>
    <w:rsid w:val="000A2F9D"/>
    <w:rsid w:val="000A41E3"/>
    <w:rsid w:val="000A4B5C"/>
    <w:rsid w:val="000A60FF"/>
    <w:rsid w:val="000A6FB7"/>
    <w:rsid w:val="000A781B"/>
    <w:rsid w:val="000B1256"/>
    <w:rsid w:val="000B1470"/>
    <w:rsid w:val="000B1D3C"/>
    <w:rsid w:val="000B1EF1"/>
    <w:rsid w:val="000B3E55"/>
    <w:rsid w:val="000B4E32"/>
    <w:rsid w:val="000B51D1"/>
    <w:rsid w:val="000B55A8"/>
    <w:rsid w:val="000B6532"/>
    <w:rsid w:val="000B6B1D"/>
    <w:rsid w:val="000B6E18"/>
    <w:rsid w:val="000C0894"/>
    <w:rsid w:val="000C0FF5"/>
    <w:rsid w:val="000C1B5F"/>
    <w:rsid w:val="000C1C60"/>
    <w:rsid w:val="000C2ECF"/>
    <w:rsid w:val="000C4526"/>
    <w:rsid w:val="000C4B90"/>
    <w:rsid w:val="000C560B"/>
    <w:rsid w:val="000C5FE4"/>
    <w:rsid w:val="000C6F7A"/>
    <w:rsid w:val="000C7897"/>
    <w:rsid w:val="000D03A9"/>
    <w:rsid w:val="000D25A8"/>
    <w:rsid w:val="000D3B1E"/>
    <w:rsid w:val="000D5BCC"/>
    <w:rsid w:val="000D6009"/>
    <w:rsid w:val="000D630D"/>
    <w:rsid w:val="000D6393"/>
    <w:rsid w:val="000D7295"/>
    <w:rsid w:val="000E03A4"/>
    <w:rsid w:val="000E0F05"/>
    <w:rsid w:val="000E1803"/>
    <w:rsid w:val="000E2E73"/>
    <w:rsid w:val="000E5480"/>
    <w:rsid w:val="000E699F"/>
    <w:rsid w:val="000F1204"/>
    <w:rsid w:val="000F120F"/>
    <w:rsid w:val="000F14CB"/>
    <w:rsid w:val="000F243A"/>
    <w:rsid w:val="000F31F4"/>
    <w:rsid w:val="000F398F"/>
    <w:rsid w:val="000F465B"/>
    <w:rsid w:val="000F46F1"/>
    <w:rsid w:val="000F4BA3"/>
    <w:rsid w:val="000F5CF8"/>
    <w:rsid w:val="000F5E95"/>
    <w:rsid w:val="000F6420"/>
    <w:rsid w:val="000F69AB"/>
    <w:rsid w:val="00100AAF"/>
    <w:rsid w:val="00102414"/>
    <w:rsid w:val="00102AB2"/>
    <w:rsid w:val="001037BC"/>
    <w:rsid w:val="001061ED"/>
    <w:rsid w:val="0010775F"/>
    <w:rsid w:val="001104E3"/>
    <w:rsid w:val="001107B8"/>
    <w:rsid w:val="00110F56"/>
    <w:rsid w:val="0011182D"/>
    <w:rsid w:val="00111D94"/>
    <w:rsid w:val="0011275E"/>
    <w:rsid w:val="00112956"/>
    <w:rsid w:val="001131BF"/>
    <w:rsid w:val="00113F39"/>
    <w:rsid w:val="001143DD"/>
    <w:rsid w:val="001150F9"/>
    <w:rsid w:val="00115468"/>
    <w:rsid w:val="001173A7"/>
    <w:rsid w:val="00117B18"/>
    <w:rsid w:val="00120364"/>
    <w:rsid w:val="00121582"/>
    <w:rsid w:val="001217F3"/>
    <w:rsid w:val="00122690"/>
    <w:rsid w:val="00122EC8"/>
    <w:rsid w:val="00123F1A"/>
    <w:rsid w:val="001256FC"/>
    <w:rsid w:val="0012629C"/>
    <w:rsid w:val="00127844"/>
    <w:rsid w:val="0012793E"/>
    <w:rsid w:val="0013047F"/>
    <w:rsid w:val="0013075B"/>
    <w:rsid w:val="00130868"/>
    <w:rsid w:val="00131813"/>
    <w:rsid w:val="0013316F"/>
    <w:rsid w:val="0013324E"/>
    <w:rsid w:val="001334C7"/>
    <w:rsid w:val="00134D5F"/>
    <w:rsid w:val="00135622"/>
    <w:rsid w:val="00136269"/>
    <w:rsid w:val="001362F4"/>
    <w:rsid w:val="00137B06"/>
    <w:rsid w:val="00137D65"/>
    <w:rsid w:val="001419DD"/>
    <w:rsid w:val="00141DFE"/>
    <w:rsid w:val="00142ECD"/>
    <w:rsid w:val="00142FE1"/>
    <w:rsid w:val="00144681"/>
    <w:rsid w:val="00144B2A"/>
    <w:rsid w:val="00145005"/>
    <w:rsid w:val="00145F57"/>
    <w:rsid w:val="00145FDE"/>
    <w:rsid w:val="00146088"/>
    <w:rsid w:val="001460CA"/>
    <w:rsid w:val="0014724C"/>
    <w:rsid w:val="00147289"/>
    <w:rsid w:val="0015204B"/>
    <w:rsid w:val="00153738"/>
    <w:rsid w:val="00153776"/>
    <w:rsid w:val="00153A86"/>
    <w:rsid w:val="0015433E"/>
    <w:rsid w:val="001548AA"/>
    <w:rsid w:val="00155BC7"/>
    <w:rsid w:val="00156359"/>
    <w:rsid w:val="001566E9"/>
    <w:rsid w:val="00156907"/>
    <w:rsid w:val="001575C3"/>
    <w:rsid w:val="0015794D"/>
    <w:rsid w:val="00157B4D"/>
    <w:rsid w:val="001601F6"/>
    <w:rsid w:val="001605CC"/>
    <w:rsid w:val="0016263F"/>
    <w:rsid w:val="001632CA"/>
    <w:rsid w:val="00163445"/>
    <w:rsid w:val="001634EA"/>
    <w:rsid w:val="0016431E"/>
    <w:rsid w:val="001643DD"/>
    <w:rsid w:val="00164A78"/>
    <w:rsid w:val="001650C1"/>
    <w:rsid w:val="00167168"/>
    <w:rsid w:val="00170259"/>
    <w:rsid w:val="001727DF"/>
    <w:rsid w:val="00172FA6"/>
    <w:rsid w:val="00173290"/>
    <w:rsid w:val="001741EF"/>
    <w:rsid w:val="0017538F"/>
    <w:rsid w:val="00175F01"/>
    <w:rsid w:val="00180093"/>
    <w:rsid w:val="001800B2"/>
    <w:rsid w:val="00182038"/>
    <w:rsid w:val="00182128"/>
    <w:rsid w:val="001827A5"/>
    <w:rsid w:val="001832B6"/>
    <w:rsid w:val="001838C9"/>
    <w:rsid w:val="00184017"/>
    <w:rsid w:val="00184119"/>
    <w:rsid w:val="001859DC"/>
    <w:rsid w:val="00186177"/>
    <w:rsid w:val="00186357"/>
    <w:rsid w:val="00187EFB"/>
    <w:rsid w:val="00191EE0"/>
    <w:rsid w:val="00192B66"/>
    <w:rsid w:val="00192E6F"/>
    <w:rsid w:val="00193558"/>
    <w:rsid w:val="00194984"/>
    <w:rsid w:val="001964E3"/>
    <w:rsid w:val="001969CE"/>
    <w:rsid w:val="001A0317"/>
    <w:rsid w:val="001A2F03"/>
    <w:rsid w:val="001A32C9"/>
    <w:rsid w:val="001A32DB"/>
    <w:rsid w:val="001A4175"/>
    <w:rsid w:val="001A4FED"/>
    <w:rsid w:val="001A5AD8"/>
    <w:rsid w:val="001A79BD"/>
    <w:rsid w:val="001B12D9"/>
    <w:rsid w:val="001B1F87"/>
    <w:rsid w:val="001B2310"/>
    <w:rsid w:val="001B3E7D"/>
    <w:rsid w:val="001B490C"/>
    <w:rsid w:val="001B4C5D"/>
    <w:rsid w:val="001B5F26"/>
    <w:rsid w:val="001B661C"/>
    <w:rsid w:val="001B6E1D"/>
    <w:rsid w:val="001B74EB"/>
    <w:rsid w:val="001C0642"/>
    <w:rsid w:val="001C13C4"/>
    <w:rsid w:val="001C13E7"/>
    <w:rsid w:val="001C1854"/>
    <w:rsid w:val="001C27E7"/>
    <w:rsid w:val="001C35B8"/>
    <w:rsid w:val="001C3853"/>
    <w:rsid w:val="001C5862"/>
    <w:rsid w:val="001C6238"/>
    <w:rsid w:val="001C62FE"/>
    <w:rsid w:val="001C72FD"/>
    <w:rsid w:val="001C757A"/>
    <w:rsid w:val="001C7A2D"/>
    <w:rsid w:val="001D0447"/>
    <w:rsid w:val="001D09D2"/>
    <w:rsid w:val="001D0CFB"/>
    <w:rsid w:val="001D0E5A"/>
    <w:rsid w:val="001D0F76"/>
    <w:rsid w:val="001D1681"/>
    <w:rsid w:val="001D3C1D"/>
    <w:rsid w:val="001D3F45"/>
    <w:rsid w:val="001E1563"/>
    <w:rsid w:val="001E345E"/>
    <w:rsid w:val="001E5E97"/>
    <w:rsid w:val="001E7D71"/>
    <w:rsid w:val="001F0DD7"/>
    <w:rsid w:val="001F1609"/>
    <w:rsid w:val="001F2CE4"/>
    <w:rsid w:val="001F2E3C"/>
    <w:rsid w:val="001F5080"/>
    <w:rsid w:val="001F5759"/>
    <w:rsid w:val="001F654C"/>
    <w:rsid w:val="001F6568"/>
    <w:rsid w:val="001F696E"/>
    <w:rsid w:val="001F6C6A"/>
    <w:rsid w:val="002004FA"/>
    <w:rsid w:val="00200971"/>
    <w:rsid w:val="00200AFF"/>
    <w:rsid w:val="00201207"/>
    <w:rsid w:val="00201F3B"/>
    <w:rsid w:val="0020239F"/>
    <w:rsid w:val="00203158"/>
    <w:rsid w:val="00204A49"/>
    <w:rsid w:val="0020502E"/>
    <w:rsid w:val="00206A6F"/>
    <w:rsid w:val="002070DC"/>
    <w:rsid w:val="0020711F"/>
    <w:rsid w:val="002077BE"/>
    <w:rsid w:val="00207DAB"/>
    <w:rsid w:val="002106C2"/>
    <w:rsid w:val="00211A0E"/>
    <w:rsid w:val="00212AF6"/>
    <w:rsid w:val="002131BA"/>
    <w:rsid w:val="0021693E"/>
    <w:rsid w:val="0022030C"/>
    <w:rsid w:val="002209C9"/>
    <w:rsid w:val="002218D2"/>
    <w:rsid w:val="00222F62"/>
    <w:rsid w:val="00224A4A"/>
    <w:rsid w:val="00225D78"/>
    <w:rsid w:val="002267B1"/>
    <w:rsid w:val="0023243C"/>
    <w:rsid w:val="00232D4E"/>
    <w:rsid w:val="002332E7"/>
    <w:rsid w:val="0023330A"/>
    <w:rsid w:val="00237BC4"/>
    <w:rsid w:val="00240469"/>
    <w:rsid w:val="002404F4"/>
    <w:rsid w:val="0024065B"/>
    <w:rsid w:val="00242E45"/>
    <w:rsid w:val="002442D1"/>
    <w:rsid w:val="00244BC4"/>
    <w:rsid w:val="00247159"/>
    <w:rsid w:val="002479A8"/>
    <w:rsid w:val="00250713"/>
    <w:rsid w:val="002515AA"/>
    <w:rsid w:val="002518F9"/>
    <w:rsid w:val="00251AC4"/>
    <w:rsid w:val="00252D51"/>
    <w:rsid w:val="002542F2"/>
    <w:rsid w:val="00254EFC"/>
    <w:rsid w:val="002551A2"/>
    <w:rsid w:val="00255368"/>
    <w:rsid w:val="00255B47"/>
    <w:rsid w:val="002579ED"/>
    <w:rsid w:val="00257DEC"/>
    <w:rsid w:val="00260D13"/>
    <w:rsid w:val="0026135F"/>
    <w:rsid w:val="00261446"/>
    <w:rsid w:val="00262EF4"/>
    <w:rsid w:val="00263281"/>
    <w:rsid w:val="00263B7F"/>
    <w:rsid w:val="00263D30"/>
    <w:rsid w:val="00263F0D"/>
    <w:rsid w:val="00264596"/>
    <w:rsid w:val="00264681"/>
    <w:rsid w:val="00264F9B"/>
    <w:rsid w:val="00265573"/>
    <w:rsid w:val="0027046D"/>
    <w:rsid w:val="002713BE"/>
    <w:rsid w:val="002750AE"/>
    <w:rsid w:val="0027512A"/>
    <w:rsid w:val="00275A8F"/>
    <w:rsid w:val="002761FC"/>
    <w:rsid w:val="00276A8D"/>
    <w:rsid w:val="00277428"/>
    <w:rsid w:val="002774A4"/>
    <w:rsid w:val="002833D2"/>
    <w:rsid w:val="002836D9"/>
    <w:rsid w:val="0028372F"/>
    <w:rsid w:val="002844B4"/>
    <w:rsid w:val="00284BC3"/>
    <w:rsid w:val="002852A0"/>
    <w:rsid w:val="00285D2B"/>
    <w:rsid w:val="002870DF"/>
    <w:rsid w:val="00287880"/>
    <w:rsid w:val="002879AA"/>
    <w:rsid w:val="002912FF"/>
    <w:rsid w:val="002918CE"/>
    <w:rsid w:val="00291B58"/>
    <w:rsid w:val="002925E2"/>
    <w:rsid w:val="00294BC0"/>
    <w:rsid w:val="00296208"/>
    <w:rsid w:val="002A026B"/>
    <w:rsid w:val="002A053E"/>
    <w:rsid w:val="002A0DEB"/>
    <w:rsid w:val="002A1348"/>
    <w:rsid w:val="002A1959"/>
    <w:rsid w:val="002A1965"/>
    <w:rsid w:val="002A1F0F"/>
    <w:rsid w:val="002A3EE2"/>
    <w:rsid w:val="002A502F"/>
    <w:rsid w:val="002A5F31"/>
    <w:rsid w:val="002B00D4"/>
    <w:rsid w:val="002B04FA"/>
    <w:rsid w:val="002B0948"/>
    <w:rsid w:val="002B094B"/>
    <w:rsid w:val="002B0BFF"/>
    <w:rsid w:val="002B0ED9"/>
    <w:rsid w:val="002B0FDF"/>
    <w:rsid w:val="002B1F05"/>
    <w:rsid w:val="002B3C81"/>
    <w:rsid w:val="002B4621"/>
    <w:rsid w:val="002B75D0"/>
    <w:rsid w:val="002B78C9"/>
    <w:rsid w:val="002B7BE1"/>
    <w:rsid w:val="002B7EA4"/>
    <w:rsid w:val="002C0366"/>
    <w:rsid w:val="002C0BF8"/>
    <w:rsid w:val="002C17F7"/>
    <w:rsid w:val="002C1928"/>
    <w:rsid w:val="002C380F"/>
    <w:rsid w:val="002C44E9"/>
    <w:rsid w:val="002C640A"/>
    <w:rsid w:val="002C67AF"/>
    <w:rsid w:val="002C68D6"/>
    <w:rsid w:val="002D00DC"/>
    <w:rsid w:val="002D1DDB"/>
    <w:rsid w:val="002D250F"/>
    <w:rsid w:val="002D4207"/>
    <w:rsid w:val="002D44DB"/>
    <w:rsid w:val="002D583E"/>
    <w:rsid w:val="002D5A93"/>
    <w:rsid w:val="002D6266"/>
    <w:rsid w:val="002E1513"/>
    <w:rsid w:val="002E1B38"/>
    <w:rsid w:val="002E1EE5"/>
    <w:rsid w:val="002E1F7A"/>
    <w:rsid w:val="002E2775"/>
    <w:rsid w:val="002E37E3"/>
    <w:rsid w:val="002E3914"/>
    <w:rsid w:val="002E61BD"/>
    <w:rsid w:val="002E65D8"/>
    <w:rsid w:val="002E6BE2"/>
    <w:rsid w:val="002E6F4D"/>
    <w:rsid w:val="002E7704"/>
    <w:rsid w:val="002F0803"/>
    <w:rsid w:val="002F1137"/>
    <w:rsid w:val="002F1178"/>
    <w:rsid w:val="002F1205"/>
    <w:rsid w:val="002F2B3A"/>
    <w:rsid w:val="002F2B57"/>
    <w:rsid w:val="002F3ADA"/>
    <w:rsid w:val="002F42C9"/>
    <w:rsid w:val="002F4639"/>
    <w:rsid w:val="002F46C0"/>
    <w:rsid w:val="002F5202"/>
    <w:rsid w:val="002F6876"/>
    <w:rsid w:val="002F70F0"/>
    <w:rsid w:val="002F759A"/>
    <w:rsid w:val="002F7EA6"/>
    <w:rsid w:val="00303732"/>
    <w:rsid w:val="00304553"/>
    <w:rsid w:val="00304C04"/>
    <w:rsid w:val="00304C62"/>
    <w:rsid w:val="00304D9D"/>
    <w:rsid w:val="00307155"/>
    <w:rsid w:val="00311251"/>
    <w:rsid w:val="00312338"/>
    <w:rsid w:val="00312BC2"/>
    <w:rsid w:val="0031363D"/>
    <w:rsid w:val="00313642"/>
    <w:rsid w:val="003136A8"/>
    <w:rsid w:val="00313BD0"/>
    <w:rsid w:val="00320063"/>
    <w:rsid w:val="003204FC"/>
    <w:rsid w:val="00321F33"/>
    <w:rsid w:val="00323DAF"/>
    <w:rsid w:val="003254CF"/>
    <w:rsid w:val="00325BB1"/>
    <w:rsid w:val="00326701"/>
    <w:rsid w:val="00327292"/>
    <w:rsid w:val="00327342"/>
    <w:rsid w:val="00327C74"/>
    <w:rsid w:val="003312C3"/>
    <w:rsid w:val="00331511"/>
    <w:rsid w:val="003315C8"/>
    <w:rsid w:val="00331CFF"/>
    <w:rsid w:val="00335023"/>
    <w:rsid w:val="003352BE"/>
    <w:rsid w:val="00336358"/>
    <w:rsid w:val="00336B51"/>
    <w:rsid w:val="00336BD4"/>
    <w:rsid w:val="00336F88"/>
    <w:rsid w:val="0033715F"/>
    <w:rsid w:val="00337BBC"/>
    <w:rsid w:val="003424D6"/>
    <w:rsid w:val="003425AC"/>
    <w:rsid w:val="003437DA"/>
    <w:rsid w:val="0034469D"/>
    <w:rsid w:val="00344CEE"/>
    <w:rsid w:val="00346306"/>
    <w:rsid w:val="00346FE6"/>
    <w:rsid w:val="00347D5F"/>
    <w:rsid w:val="00347F7A"/>
    <w:rsid w:val="00350A35"/>
    <w:rsid w:val="00351C00"/>
    <w:rsid w:val="00352059"/>
    <w:rsid w:val="003527F5"/>
    <w:rsid w:val="00353649"/>
    <w:rsid w:val="00353D00"/>
    <w:rsid w:val="00354D57"/>
    <w:rsid w:val="00357068"/>
    <w:rsid w:val="00357502"/>
    <w:rsid w:val="003575DD"/>
    <w:rsid w:val="00357B7F"/>
    <w:rsid w:val="003606A5"/>
    <w:rsid w:val="00361A19"/>
    <w:rsid w:val="00362C43"/>
    <w:rsid w:val="003634A6"/>
    <w:rsid w:val="00366F01"/>
    <w:rsid w:val="00366F0E"/>
    <w:rsid w:val="00367293"/>
    <w:rsid w:val="00367769"/>
    <w:rsid w:val="00367C0A"/>
    <w:rsid w:val="003700F2"/>
    <w:rsid w:val="00370FD0"/>
    <w:rsid w:val="003714F0"/>
    <w:rsid w:val="00371A24"/>
    <w:rsid w:val="003726BD"/>
    <w:rsid w:val="00372D3D"/>
    <w:rsid w:val="00373650"/>
    <w:rsid w:val="00375A56"/>
    <w:rsid w:val="00375C69"/>
    <w:rsid w:val="00375D76"/>
    <w:rsid w:val="00376E13"/>
    <w:rsid w:val="00376F4E"/>
    <w:rsid w:val="00377834"/>
    <w:rsid w:val="0038204D"/>
    <w:rsid w:val="0038514E"/>
    <w:rsid w:val="00385EB0"/>
    <w:rsid w:val="0038684B"/>
    <w:rsid w:val="003868BC"/>
    <w:rsid w:val="00390670"/>
    <w:rsid w:val="00390830"/>
    <w:rsid w:val="00391D57"/>
    <w:rsid w:val="003947CB"/>
    <w:rsid w:val="003950A1"/>
    <w:rsid w:val="00395970"/>
    <w:rsid w:val="00395A28"/>
    <w:rsid w:val="003962C1"/>
    <w:rsid w:val="0039638A"/>
    <w:rsid w:val="00396AE5"/>
    <w:rsid w:val="00397A3B"/>
    <w:rsid w:val="003A01E5"/>
    <w:rsid w:val="003A08E5"/>
    <w:rsid w:val="003A0B5C"/>
    <w:rsid w:val="003A0EFD"/>
    <w:rsid w:val="003A1BD0"/>
    <w:rsid w:val="003A1E62"/>
    <w:rsid w:val="003A50D2"/>
    <w:rsid w:val="003A5374"/>
    <w:rsid w:val="003A75EB"/>
    <w:rsid w:val="003A7B54"/>
    <w:rsid w:val="003B0B12"/>
    <w:rsid w:val="003B281F"/>
    <w:rsid w:val="003B4EF0"/>
    <w:rsid w:val="003B579F"/>
    <w:rsid w:val="003B5C48"/>
    <w:rsid w:val="003B6669"/>
    <w:rsid w:val="003C14EA"/>
    <w:rsid w:val="003C349A"/>
    <w:rsid w:val="003C4B61"/>
    <w:rsid w:val="003C4CD4"/>
    <w:rsid w:val="003C5155"/>
    <w:rsid w:val="003C5416"/>
    <w:rsid w:val="003C56E0"/>
    <w:rsid w:val="003C5DE1"/>
    <w:rsid w:val="003C690D"/>
    <w:rsid w:val="003C73CA"/>
    <w:rsid w:val="003D1568"/>
    <w:rsid w:val="003D1631"/>
    <w:rsid w:val="003D1D2B"/>
    <w:rsid w:val="003D1DA6"/>
    <w:rsid w:val="003D2055"/>
    <w:rsid w:val="003D2136"/>
    <w:rsid w:val="003D3A82"/>
    <w:rsid w:val="003D45C0"/>
    <w:rsid w:val="003D4D74"/>
    <w:rsid w:val="003D525A"/>
    <w:rsid w:val="003D548E"/>
    <w:rsid w:val="003D73BE"/>
    <w:rsid w:val="003D7E50"/>
    <w:rsid w:val="003E0D59"/>
    <w:rsid w:val="003E3A52"/>
    <w:rsid w:val="003E48CF"/>
    <w:rsid w:val="003E4B35"/>
    <w:rsid w:val="003E5FE2"/>
    <w:rsid w:val="003E7675"/>
    <w:rsid w:val="003F0A9E"/>
    <w:rsid w:val="003F2962"/>
    <w:rsid w:val="003F6844"/>
    <w:rsid w:val="003F6CBE"/>
    <w:rsid w:val="003F74D8"/>
    <w:rsid w:val="003F7805"/>
    <w:rsid w:val="003F786B"/>
    <w:rsid w:val="003F795E"/>
    <w:rsid w:val="003F7EED"/>
    <w:rsid w:val="00400482"/>
    <w:rsid w:val="00401BDD"/>
    <w:rsid w:val="00401E15"/>
    <w:rsid w:val="00406091"/>
    <w:rsid w:val="00406256"/>
    <w:rsid w:val="0040692D"/>
    <w:rsid w:val="00407D2A"/>
    <w:rsid w:val="0041082C"/>
    <w:rsid w:val="00411096"/>
    <w:rsid w:val="004130EF"/>
    <w:rsid w:val="004137F9"/>
    <w:rsid w:val="0041490C"/>
    <w:rsid w:val="00414B27"/>
    <w:rsid w:val="00415929"/>
    <w:rsid w:val="0041760E"/>
    <w:rsid w:val="00420C81"/>
    <w:rsid w:val="0042157B"/>
    <w:rsid w:val="00421823"/>
    <w:rsid w:val="00422BEF"/>
    <w:rsid w:val="0042336F"/>
    <w:rsid w:val="00423429"/>
    <w:rsid w:val="004243FC"/>
    <w:rsid w:val="00424961"/>
    <w:rsid w:val="00424962"/>
    <w:rsid w:val="00424CD0"/>
    <w:rsid w:val="00424EAE"/>
    <w:rsid w:val="00425C25"/>
    <w:rsid w:val="004266EB"/>
    <w:rsid w:val="00427174"/>
    <w:rsid w:val="00427211"/>
    <w:rsid w:val="0043093C"/>
    <w:rsid w:val="00431A60"/>
    <w:rsid w:val="004327E4"/>
    <w:rsid w:val="00432919"/>
    <w:rsid w:val="00432E77"/>
    <w:rsid w:val="00433241"/>
    <w:rsid w:val="004352C5"/>
    <w:rsid w:val="004352EC"/>
    <w:rsid w:val="00435FBB"/>
    <w:rsid w:val="004374EB"/>
    <w:rsid w:val="00440170"/>
    <w:rsid w:val="00441431"/>
    <w:rsid w:val="00442DEB"/>
    <w:rsid w:val="00442FA2"/>
    <w:rsid w:val="0044382E"/>
    <w:rsid w:val="00443A4E"/>
    <w:rsid w:val="0044453A"/>
    <w:rsid w:val="00446569"/>
    <w:rsid w:val="00446699"/>
    <w:rsid w:val="00446721"/>
    <w:rsid w:val="00451512"/>
    <w:rsid w:val="004525F9"/>
    <w:rsid w:val="00454FEC"/>
    <w:rsid w:val="004558E1"/>
    <w:rsid w:val="00455AAA"/>
    <w:rsid w:val="00456C29"/>
    <w:rsid w:val="00457022"/>
    <w:rsid w:val="00457D84"/>
    <w:rsid w:val="004607F7"/>
    <w:rsid w:val="004608E3"/>
    <w:rsid w:val="00461808"/>
    <w:rsid w:val="00462575"/>
    <w:rsid w:val="004647CD"/>
    <w:rsid w:val="00464C63"/>
    <w:rsid w:val="0046624F"/>
    <w:rsid w:val="00466297"/>
    <w:rsid w:val="00467120"/>
    <w:rsid w:val="00467357"/>
    <w:rsid w:val="004676E3"/>
    <w:rsid w:val="004677E7"/>
    <w:rsid w:val="004701E2"/>
    <w:rsid w:val="00470B83"/>
    <w:rsid w:val="0047278B"/>
    <w:rsid w:val="00472AD9"/>
    <w:rsid w:val="00472C08"/>
    <w:rsid w:val="00473E1E"/>
    <w:rsid w:val="0047420C"/>
    <w:rsid w:val="0047427D"/>
    <w:rsid w:val="004755E6"/>
    <w:rsid w:val="00475FFE"/>
    <w:rsid w:val="0047624F"/>
    <w:rsid w:val="00477397"/>
    <w:rsid w:val="00477AD4"/>
    <w:rsid w:val="00480B15"/>
    <w:rsid w:val="00480B63"/>
    <w:rsid w:val="00480F17"/>
    <w:rsid w:val="004811CA"/>
    <w:rsid w:val="0048183A"/>
    <w:rsid w:val="004819F8"/>
    <w:rsid w:val="004837E1"/>
    <w:rsid w:val="00484E84"/>
    <w:rsid w:val="0048516F"/>
    <w:rsid w:val="004854FC"/>
    <w:rsid w:val="004902D9"/>
    <w:rsid w:val="00490F77"/>
    <w:rsid w:val="004921F6"/>
    <w:rsid w:val="00493AA3"/>
    <w:rsid w:val="004941DF"/>
    <w:rsid w:val="004948EE"/>
    <w:rsid w:val="004963FD"/>
    <w:rsid w:val="00496707"/>
    <w:rsid w:val="00497D03"/>
    <w:rsid w:val="004A0D13"/>
    <w:rsid w:val="004A1367"/>
    <w:rsid w:val="004A33A9"/>
    <w:rsid w:val="004A5942"/>
    <w:rsid w:val="004A664F"/>
    <w:rsid w:val="004B1792"/>
    <w:rsid w:val="004B2458"/>
    <w:rsid w:val="004B3773"/>
    <w:rsid w:val="004B4150"/>
    <w:rsid w:val="004B42E5"/>
    <w:rsid w:val="004B59CB"/>
    <w:rsid w:val="004B65ED"/>
    <w:rsid w:val="004B6DA1"/>
    <w:rsid w:val="004B732F"/>
    <w:rsid w:val="004B7AE1"/>
    <w:rsid w:val="004C2328"/>
    <w:rsid w:val="004C32AA"/>
    <w:rsid w:val="004C51D6"/>
    <w:rsid w:val="004C5E4A"/>
    <w:rsid w:val="004C5F88"/>
    <w:rsid w:val="004C646A"/>
    <w:rsid w:val="004C6AB4"/>
    <w:rsid w:val="004C70E3"/>
    <w:rsid w:val="004C7FC2"/>
    <w:rsid w:val="004D2165"/>
    <w:rsid w:val="004D4649"/>
    <w:rsid w:val="004D475B"/>
    <w:rsid w:val="004D5749"/>
    <w:rsid w:val="004D5993"/>
    <w:rsid w:val="004D67BC"/>
    <w:rsid w:val="004D6FCA"/>
    <w:rsid w:val="004D7458"/>
    <w:rsid w:val="004D7BC1"/>
    <w:rsid w:val="004E074E"/>
    <w:rsid w:val="004E170D"/>
    <w:rsid w:val="004E26D3"/>
    <w:rsid w:val="004E2834"/>
    <w:rsid w:val="004E37C4"/>
    <w:rsid w:val="004E5D8E"/>
    <w:rsid w:val="004E75F6"/>
    <w:rsid w:val="004F0033"/>
    <w:rsid w:val="004F13F0"/>
    <w:rsid w:val="004F1A61"/>
    <w:rsid w:val="004F1E41"/>
    <w:rsid w:val="004F22E8"/>
    <w:rsid w:val="004F3ABD"/>
    <w:rsid w:val="004F568E"/>
    <w:rsid w:val="004F6331"/>
    <w:rsid w:val="004F67CF"/>
    <w:rsid w:val="004F7A2C"/>
    <w:rsid w:val="004F7AEB"/>
    <w:rsid w:val="00501323"/>
    <w:rsid w:val="0050201E"/>
    <w:rsid w:val="0050250E"/>
    <w:rsid w:val="005041B1"/>
    <w:rsid w:val="00504D44"/>
    <w:rsid w:val="00504E29"/>
    <w:rsid w:val="00505D28"/>
    <w:rsid w:val="00505F53"/>
    <w:rsid w:val="0050644D"/>
    <w:rsid w:val="00506C99"/>
    <w:rsid w:val="00510AC5"/>
    <w:rsid w:val="00510AEE"/>
    <w:rsid w:val="0051108C"/>
    <w:rsid w:val="005112D5"/>
    <w:rsid w:val="00511386"/>
    <w:rsid w:val="0051146E"/>
    <w:rsid w:val="00512110"/>
    <w:rsid w:val="00512874"/>
    <w:rsid w:val="005138BA"/>
    <w:rsid w:val="00513BC3"/>
    <w:rsid w:val="00514624"/>
    <w:rsid w:val="00514640"/>
    <w:rsid w:val="00514AFF"/>
    <w:rsid w:val="00517A3F"/>
    <w:rsid w:val="00520BA7"/>
    <w:rsid w:val="00520FE5"/>
    <w:rsid w:val="005223FA"/>
    <w:rsid w:val="00523D2D"/>
    <w:rsid w:val="0052534A"/>
    <w:rsid w:val="00525FEF"/>
    <w:rsid w:val="00526AB2"/>
    <w:rsid w:val="00527AE2"/>
    <w:rsid w:val="005303EE"/>
    <w:rsid w:val="00530CD2"/>
    <w:rsid w:val="005315A5"/>
    <w:rsid w:val="00532378"/>
    <w:rsid w:val="00532B53"/>
    <w:rsid w:val="00533A43"/>
    <w:rsid w:val="00534032"/>
    <w:rsid w:val="0053599B"/>
    <w:rsid w:val="005364EB"/>
    <w:rsid w:val="00536769"/>
    <w:rsid w:val="00536B68"/>
    <w:rsid w:val="00536CF6"/>
    <w:rsid w:val="00537246"/>
    <w:rsid w:val="00537E95"/>
    <w:rsid w:val="00537F6B"/>
    <w:rsid w:val="005401C5"/>
    <w:rsid w:val="00540ADA"/>
    <w:rsid w:val="0054293D"/>
    <w:rsid w:val="005443EB"/>
    <w:rsid w:val="005456D7"/>
    <w:rsid w:val="0054619B"/>
    <w:rsid w:val="005510CA"/>
    <w:rsid w:val="005518A0"/>
    <w:rsid w:val="00551B8F"/>
    <w:rsid w:val="0055473C"/>
    <w:rsid w:val="00555D4F"/>
    <w:rsid w:val="00556B9C"/>
    <w:rsid w:val="00556C83"/>
    <w:rsid w:val="00556FEE"/>
    <w:rsid w:val="00557CF0"/>
    <w:rsid w:val="005610D8"/>
    <w:rsid w:val="005623A4"/>
    <w:rsid w:val="00562BAE"/>
    <w:rsid w:val="00562C9C"/>
    <w:rsid w:val="00563398"/>
    <w:rsid w:val="00564C57"/>
    <w:rsid w:val="00565C04"/>
    <w:rsid w:val="00570F25"/>
    <w:rsid w:val="005710D7"/>
    <w:rsid w:val="005711BE"/>
    <w:rsid w:val="00571259"/>
    <w:rsid w:val="00571586"/>
    <w:rsid w:val="00572381"/>
    <w:rsid w:val="005729FE"/>
    <w:rsid w:val="005743E9"/>
    <w:rsid w:val="00576137"/>
    <w:rsid w:val="00577672"/>
    <w:rsid w:val="0057772C"/>
    <w:rsid w:val="00580240"/>
    <w:rsid w:val="005807D7"/>
    <w:rsid w:val="00580A65"/>
    <w:rsid w:val="005824DF"/>
    <w:rsid w:val="00582E9D"/>
    <w:rsid w:val="00583466"/>
    <w:rsid w:val="0058361C"/>
    <w:rsid w:val="00584867"/>
    <w:rsid w:val="00584C80"/>
    <w:rsid w:val="005861F8"/>
    <w:rsid w:val="00586471"/>
    <w:rsid w:val="0058779E"/>
    <w:rsid w:val="0059022D"/>
    <w:rsid w:val="005919AA"/>
    <w:rsid w:val="005920B5"/>
    <w:rsid w:val="00593E7B"/>
    <w:rsid w:val="00593EA9"/>
    <w:rsid w:val="005944C6"/>
    <w:rsid w:val="00596695"/>
    <w:rsid w:val="00597A63"/>
    <w:rsid w:val="005A0395"/>
    <w:rsid w:val="005A1441"/>
    <w:rsid w:val="005A165E"/>
    <w:rsid w:val="005A21E0"/>
    <w:rsid w:val="005A2B76"/>
    <w:rsid w:val="005A3117"/>
    <w:rsid w:val="005A5D01"/>
    <w:rsid w:val="005A7051"/>
    <w:rsid w:val="005B23FF"/>
    <w:rsid w:val="005B2A51"/>
    <w:rsid w:val="005B2B86"/>
    <w:rsid w:val="005B315D"/>
    <w:rsid w:val="005B35B5"/>
    <w:rsid w:val="005B4112"/>
    <w:rsid w:val="005B5983"/>
    <w:rsid w:val="005B5CF1"/>
    <w:rsid w:val="005B6539"/>
    <w:rsid w:val="005B6797"/>
    <w:rsid w:val="005C061E"/>
    <w:rsid w:val="005C06DC"/>
    <w:rsid w:val="005C1F93"/>
    <w:rsid w:val="005C2516"/>
    <w:rsid w:val="005C2A3F"/>
    <w:rsid w:val="005C2AC1"/>
    <w:rsid w:val="005C2B1D"/>
    <w:rsid w:val="005C32F6"/>
    <w:rsid w:val="005C3326"/>
    <w:rsid w:val="005C3399"/>
    <w:rsid w:val="005C63DD"/>
    <w:rsid w:val="005C6B47"/>
    <w:rsid w:val="005C6E92"/>
    <w:rsid w:val="005D12B0"/>
    <w:rsid w:val="005D1D20"/>
    <w:rsid w:val="005D2218"/>
    <w:rsid w:val="005D3D09"/>
    <w:rsid w:val="005D632B"/>
    <w:rsid w:val="005D78FD"/>
    <w:rsid w:val="005E057C"/>
    <w:rsid w:val="005E066E"/>
    <w:rsid w:val="005E19D8"/>
    <w:rsid w:val="005E364B"/>
    <w:rsid w:val="005E37F2"/>
    <w:rsid w:val="005E4040"/>
    <w:rsid w:val="005E4063"/>
    <w:rsid w:val="005E48AB"/>
    <w:rsid w:val="005E50A7"/>
    <w:rsid w:val="005E5DF2"/>
    <w:rsid w:val="005E61EB"/>
    <w:rsid w:val="005E6E5D"/>
    <w:rsid w:val="005E7A9E"/>
    <w:rsid w:val="005E7DCC"/>
    <w:rsid w:val="005F0D95"/>
    <w:rsid w:val="005F0E00"/>
    <w:rsid w:val="005F1975"/>
    <w:rsid w:val="005F2BBA"/>
    <w:rsid w:val="005F3DB2"/>
    <w:rsid w:val="005F4F9B"/>
    <w:rsid w:val="005F6F4C"/>
    <w:rsid w:val="005F73A5"/>
    <w:rsid w:val="005F77C3"/>
    <w:rsid w:val="0060069F"/>
    <w:rsid w:val="006014B0"/>
    <w:rsid w:val="006023D8"/>
    <w:rsid w:val="00605039"/>
    <w:rsid w:val="006068B2"/>
    <w:rsid w:val="00607083"/>
    <w:rsid w:val="00607B89"/>
    <w:rsid w:val="00607D8B"/>
    <w:rsid w:val="0061081B"/>
    <w:rsid w:val="00611026"/>
    <w:rsid w:val="00611679"/>
    <w:rsid w:val="00611955"/>
    <w:rsid w:val="006144E9"/>
    <w:rsid w:val="00620B51"/>
    <w:rsid w:val="00620DA1"/>
    <w:rsid w:val="00621529"/>
    <w:rsid w:val="006243E1"/>
    <w:rsid w:val="00624C84"/>
    <w:rsid w:val="00624D2B"/>
    <w:rsid w:val="006250BB"/>
    <w:rsid w:val="0063083D"/>
    <w:rsid w:val="00630F80"/>
    <w:rsid w:val="006318DD"/>
    <w:rsid w:val="00632045"/>
    <w:rsid w:val="00632343"/>
    <w:rsid w:val="006323A7"/>
    <w:rsid w:val="00634B9E"/>
    <w:rsid w:val="006363E6"/>
    <w:rsid w:val="006369CF"/>
    <w:rsid w:val="00637784"/>
    <w:rsid w:val="006414B3"/>
    <w:rsid w:val="006417F7"/>
    <w:rsid w:val="00641B30"/>
    <w:rsid w:val="00641DB6"/>
    <w:rsid w:val="00641FB1"/>
    <w:rsid w:val="00644482"/>
    <w:rsid w:val="006452B4"/>
    <w:rsid w:val="00651485"/>
    <w:rsid w:val="00651665"/>
    <w:rsid w:val="00652BCD"/>
    <w:rsid w:val="00653219"/>
    <w:rsid w:val="00654ED5"/>
    <w:rsid w:val="00655633"/>
    <w:rsid w:val="006576A8"/>
    <w:rsid w:val="00657B2E"/>
    <w:rsid w:val="00662F1B"/>
    <w:rsid w:val="00663257"/>
    <w:rsid w:val="00663CA7"/>
    <w:rsid w:val="006657BA"/>
    <w:rsid w:val="0066629F"/>
    <w:rsid w:val="0066656D"/>
    <w:rsid w:val="0066707A"/>
    <w:rsid w:val="00667C00"/>
    <w:rsid w:val="00667EA7"/>
    <w:rsid w:val="006703E0"/>
    <w:rsid w:val="00672175"/>
    <w:rsid w:val="006723D2"/>
    <w:rsid w:val="006723DC"/>
    <w:rsid w:val="00673FC7"/>
    <w:rsid w:val="006766B5"/>
    <w:rsid w:val="00677FCB"/>
    <w:rsid w:val="00680236"/>
    <w:rsid w:val="006808FA"/>
    <w:rsid w:val="00681611"/>
    <w:rsid w:val="00681766"/>
    <w:rsid w:val="00681A05"/>
    <w:rsid w:val="00681B00"/>
    <w:rsid w:val="00681CD1"/>
    <w:rsid w:val="006820F4"/>
    <w:rsid w:val="006827AB"/>
    <w:rsid w:val="006838FC"/>
    <w:rsid w:val="00684528"/>
    <w:rsid w:val="006845B0"/>
    <w:rsid w:val="00684CC4"/>
    <w:rsid w:val="00685919"/>
    <w:rsid w:val="00686FD7"/>
    <w:rsid w:val="00686FE8"/>
    <w:rsid w:val="0068730F"/>
    <w:rsid w:val="0068788D"/>
    <w:rsid w:val="006903A0"/>
    <w:rsid w:val="0069123A"/>
    <w:rsid w:val="0069287A"/>
    <w:rsid w:val="00693093"/>
    <w:rsid w:val="00693422"/>
    <w:rsid w:val="006943F1"/>
    <w:rsid w:val="00696184"/>
    <w:rsid w:val="006977A0"/>
    <w:rsid w:val="006A15F8"/>
    <w:rsid w:val="006A1E59"/>
    <w:rsid w:val="006A1EE9"/>
    <w:rsid w:val="006A29FE"/>
    <w:rsid w:val="006A74DA"/>
    <w:rsid w:val="006B34F8"/>
    <w:rsid w:val="006B4823"/>
    <w:rsid w:val="006B4AFC"/>
    <w:rsid w:val="006B4BAB"/>
    <w:rsid w:val="006B4E31"/>
    <w:rsid w:val="006B4F82"/>
    <w:rsid w:val="006B52DB"/>
    <w:rsid w:val="006B5722"/>
    <w:rsid w:val="006B5A7C"/>
    <w:rsid w:val="006B5ABF"/>
    <w:rsid w:val="006C1973"/>
    <w:rsid w:val="006C2024"/>
    <w:rsid w:val="006C3002"/>
    <w:rsid w:val="006C4342"/>
    <w:rsid w:val="006C4556"/>
    <w:rsid w:val="006C5BFA"/>
    <w:rsid w:val="006C6635"/>
    <w:rsid w:val="006C71A8"/>
    <w:rsid w:val="006D035A"/>
    <w:rsid w:val="006D05B0"/>
    <w:rsid w:val="006D0E8F"/>
    <w:rsid w:val="006D11BB"/>
    <w:rsid w:val="006D14E5"/>
    <w:rsid w:val="006D27A9"/>
    <w:rsid w:val="006D30B7"/>
    <w:rsid w:val="006D4DE2"/>
    <w:rsid w:val="006D7B9F"/>
    <w:rsid w:val="006E13F8"/>
    <w:rsid w:val="006E2E14"/>
    <w:rsid w:val="006E3D21"/>
    <w:rsid w:val="006E4B22"/>
    <w:rsid w:val="006E560E"/>
    <w:rsid w:val="006E5D79"/>
    <w:rsid w:val="006F0FBF"/>
    <w:rsid w:val="006F135A"/>
    <w:rsid w:val="006F1B84"/>
    <w:rsid w:val="006F1E0D"/>
    <w:rsid w:val="006F203A"/>
    <w:rsid w:val="006F2C70"/>
    <w:rsid w:val="006F2F6B"/>
    <w:rsid w:val="006F40D9"/>
    <w:rsid w:val="006F64EF"/>
    <w:rsid w:val="006F6C38"/>
    <w:rsid w:val="006F7902"/>
    <w:rsid w:val="00700AB4"/>
    <w:rsid w:val="00700EB8"/>
    <w:rsid w:val="0070115E"/>
    <w:rsid w:val="00703AAD"/>
    <w:rsid w:val="00704789"/>
    <w:rsid w:val="007049A6"/>
    <w:rsid w:val="007060E8"/>
    <w:rsid w:val="00706624"/>
    <w:rsid w:val="00707232"/>
    <w:rsid w:val="00710D94"/>
    <w:rsid w:val="00711561"/>
    <w:rsid w:val="007116BA"/>
    <w:rsid w:val="00711F65"/>
    <w:rsid w:val="00712749"/>
    <w:rsid w:val="00713255"/>
    <w:rsid w:val="00713DDA"/>
    <w:rsid w:val="007149ED"/>
    <w:rsid w:val="0071623E"/>
    <w:rsid w:val="007204F0"/>
    <w:rsid w:val="00720851"/>
    <w:rsid w:val="0072179D"/>
    <w:rsid w:val="0072263F"/>
    <w:rsid w:val="00723025"/>
    <w:rsid w:val="0072431D"/>
    <w:rsid w:val="00725134"/>
    <w:rsid w:val="00726D04"/>
    <w:rsid w:val="007276BE"/>
    <w:rsid w:val="00730E81"/>
    <w:rsid w:val="007352ED"/>
    <w:rsid w:val="00735814"/>
    <w:rsid w:val="00735A13"/>
    <w:rsid w:val="00735FD4"/>
    <w:rsid w:val="007365AB"/>
    <w:rsid w:val="00737BF4"/>
    <w:rsid w:val="0074033A"/>
    <w:rsid w:val="00743DAD"/>
    <w:rsid w:val="00744C12"/>
    <w:rsid w:val="00746B3A"/>
    <w:rsid w:val="00750CE8"/>
    <w:rsid w:val="0075102F"/>
    <w:rsid w:val="00752F56"/>
    <w:rsid w:val="0075303A"/>
    <w:rsid w:val="0075306E"/>
    <w:rsid w:val="00753C64"/>
    <w:rsid w:val="007566CE"/>
    <w:rsid w:val="007569D9"/>
    <w:rsid w:val="00756C5F"/>
    <w:rsid w:val="00756D57"/>
    <w:rsid w:val="007575B5"/>
    <w:rsid w:val="0075778D"/>
    <w:rsid w:val="00760700"/>
    <w:rsid w:val="00762918"/>
    <w:rsid w:val="00762A09"/>
    <w:rsid w:val="00762A9D"/>
    <w:rsid w:val="00763882"/>
    <w:rsid w:val="00763A9E"/>
    <w:rsid w:val="00763B55"/>
    <w:rsid w:val="00764E3F"/>
    <w:rsid w:val="00767191"/>
    <w:rsid w:val="007672CC"/>
    <w:rsid w:val="00767A56"/>
    <w:rsid w:val="00774492"/>
    <w:rsid w:val="007747F0"/>
    <w:rsid w:val="007747FB"/>
    <w:rsid w:val="00774F13"/>
    <w:rsid w:val="00775B65"/>
    <w:rsid w:val="00777B5C"/>
    <w:rsid w:val="00780738"/>
    <w:rsid w:val="00780DA4"/>
    <w:rsid w:val="00781954"/>
    <w:rsid w:val="007829E6"/>
    <w:rsid w:val="00783A47"/>
    <w:rsid w:val="00784912"/>
    <w:rsid w:val="00785708"/>
    <w:rsid w:val="00785ECD"/>
    <w:rsid w:val="0078674A"/>
    <w:rsid w:val="00787839"/>
    <w:rsid w:val="00793957"/>
    <w:rsid w:val="00794398"/>
    <w:rsid w:val="00794B8E"/>
    <w:rsid w:val="00795BA4"/>
    <w:rsid w:val="00795E63"/>
    <w:rsid w:val="007962BA"/>
    <w:rsid w:val="0079701B"/>
    <w:rsid w:val="00797F97"/>
    <w:rsid w:val="007A0D55"/>
    <w:rsid w:val="007A2D6C"/>
    <w:rsid w:val="007A3B18"/>
    <w:rsid w:val="007A4FC8"/>
    <w:rsid w:val="007A533C"/>
    <w:rsid w:val="007A5446"/>
    <w:rsid w:val="007A55E4"/>
    <w:rsid w:val="007A6293"/>
    <w:rsid w:val="007A661E"/>
    <w:rsid w:val="007A6A61"/>
    <w:rsid w:val="007A7312"/>
    <w:rsid w:val="007B0E43"/>
    <w:rsid w:val="007B2A51"/>
    <w:rsid w:val="007B44A9"/>
    <w:rsid w:val="007B4BB1"/>
    <w:rsid w:val="007B5119"/>
    <w:rsid w:val="007B70CF"/>
    <w:rsid w:val="007C1DE0"/>
    <w:rsid w:val="007C4814"/>
    <w:rsid w:val="007C5AD7"/>
    <w:rsid w:val="007C6956"/>
    <w:rsid w:val="007C7440"/>
    <w:rsid w:val="007C76FB"/>
    <w:rsid w:val="007D0C20"/>
    <w:rsid w:val="007D1163"/>
    <w:rsid w:val="007D33A8"/>
    <w:rsid w:val="007D3715"/>
    <w:rsid w:val="007D426D"/>
    <w:rsid w:val="007D5150"/>
    <w:rsid w:val="007D52F3"/>
    <w:rsid w:val="007D5380"/>
    <w:rsid w:val="007D577F"/>
    <w:rsid w:val="007D5F1D"/>
    <w:rsid w:val="007D61EA"/>
    <w:rsid w:val="007D72D2"/>
    <w:rsid w:val="007E0B5A"/>
    <w:rsid w:val="007E0EBA"/>
    <w:rsid w:val="007E1C51"/>
    <w:rsid w:val="007E278C"/>
    <w:rsid w:val="007E4B05"/>
    <w:rsid w:val="007E50FB"/>
    <w:rsid w:val="007E6DD4"/>
    <w:rsid w:val="007E7F58"/>
    <w:rsid w:val="007F0428"/>
    <w:rsid w:val="007F17A8"/>
    <w:rsid w:val="007F435B"/>
    <w:rsid w:val="007F470E"/>
    <w:rsid w:val="007F706B"/>
    <w:rsid w:val="00800DC5"/>
    <w:rsid w:val="00800E08"/>
    <w:rsid w:val="008012BD"/>
    <w:rsid w:val="0080215C"/>
    <w:rsid w:val="00802A79"/>
    <w:rsid w:val="00802BE2"/>
    <w:rsid w:val="00802D95"/>
    <w:rsid w:val="00803325"/>
    <w:rsid w:val="00803729"/>
    <w:rsid w:val="008049BF"/>
    <w:rsid w:val="00804D94"/>
    <w:rsid w:val="00804EF6"/>
    <w:rsid w:val="00805D74"/>
    <w:rsid w:val="008102DD"/>
    <w:rsid w:val="00811053"/>
    <w:rsid w:val="00811C52"/>
    <w:rsid w:val="0081240B"/>
    <w:rsid w:val="008126D5"/>
    <w:rsid w:val="00814667"/>
    <w:rsid w:val="0081515F"/>
    <w:rsid w:val="00815210"/>
    <w:rsid w:val="008156C1"/>
    <w:rsid w:val="00816220"/>
    <w:rsid w:val="008203EE"/>
    <w:rsid w:val="008225F8"/>
    <w:rsid w:val="0082275D"/>
    <w:rsid w:val="00822F22"/>
    <w:rsid w:val="0082357B"/>
    <w:rsid w:val="00825549"/>
    <w:rsid w:val="008261D6"/>
    <w:rsid w:val="00832BE1"/>
    <w:rsid w:val="00832D39"/>
    <w:rsid w:val="00833236"/>
    <w:rsid w:val="0083359E"/>
    <w:rsid w:val="00834033"/>
    <w:rsid w:val="008343CE"/>
    <w:rsid w:val="00834D20"/>
    <w:rsid w:val="00835091"/>
    <w:rsid w:val="00835ABF"/>
    <w:rsid w:val="00835FC0"/>
    <w:rsid w:val="00836EB8"/>
    <w:rsid w:val="00837144"/>
    <w:rsid w:val="008375DA"/>
    <w:rsid w:val="00837D61"/>
    <w:rsid w:val="008422B3"/>
    <w:rsid w:val="00842812"/>
    <w:rsid w:val="00845A3F"/>
    <w:rsid w:val="00845D76"/>
    <w:rsid w:val="008468DA"/>
    <w:rsid w:val="00846B11"/>
    <w:rsid w:val="008503D3"/>
    <w:rsid w:val="008506A9"/>
    <w:rsid w:val="00850789"/>
    <w:rsid w:val="00850918"/>
    <w:rsid w:val="00851043"/>
    <w:rsid w:val="00851841"/>
    <w:rsid w:val="008520E1"/>
    <w:rsid w:val="00852852"/>
    <w:rsid w:val="008544E6"/>
    <w:rsid w:val="00854791"/>
    <w:rsid w:val="008553FD"/>
    <w:rsid w:val="00856139"/>
    <w:rsid w:val="008566EA"/>
    <w:rsid w:val="00856722"/>
    <w:rsid w:val="00857839"/>
    <w:rsid w:val="00857E7E"/>
    <w:rsid w:val="0086103D"/>
    <w:rsid w:val="00861592"/>
    <w:rsid w:val="008619FC"/>
    <w:rsid w:val="00863C8D"/>
    <w:rsid w:val="00866FE1"/>
    <w:rsid w:val="008710CE"/>
    <w:rsid w:val="008713B4"/>
    <w:rsid w:val="0087409F"/>
    <w:rsid w:val="008742C7"/>
    <w:rsid w:val="008749DD"/>
    <w:rsid w:val="00876D5E"/>
    <w:rsid w:val="00876E6F"/>
    <w:rsid w:val="008819AA"/>
    <w:rsid w:val="00881E82"/>
    <w:rsid w:val="008839EE"/>
    <w:rsid w:val="00884ED0"/>
    <w:rsid w:val="008869FB"/>
    <w:rsid w:val="00887BA6"/>
    <w:rsid w:val="00890123"/>
    <w:rsid w:val="008902A9"/>
    <w:rsid w:val="00891764"/>
    <w:rsid w:val="00892AE1"/>
    <w:rsid w:val="00893D78"/>
    <w:rsid w:val="00894A7A"/>
    <w:rsid w:val="00894F37"/>
    <w:rsid w:val="00895195"/>
    <w:rsid w:val="00896B88"/>
    <w:rsid w:val="008971FF"/>
    <w:rsid w:val="00897678"/>
    <w:rsid w:val="00897940"/>
    <w:rsid w:val="008A1D8C"/>
    <w:rsid w:val="008A1E34"/>
    <w:rsid w:val="008A261B"/>
    <w:rsid w:val="008A4D92"/>
    <w:rsid w:val="008A4FEC"/>
    <w:rsid w:val="008A6022"/>
    <w:rsid w:val="008A6123"/>
    <w:rsid w:val="008A6CFC"/>
    <w:rsid w:val="008B017B"/>
    <w:rsid w:val="008B0BA1"/>
    <w:rsid w:val="008B108A"/>
    <w:rsid w:val="008B1B04"/>
    <w:rsid w:val="008B2001"/>
    <w:rsid w:val="008B29DA"/>
    <w:rsid w:val="008B5226"/>
    <w:rsid w:val="008B5DB9"/>
    <w:rsid w:val="008B5F67"/>
    <w:rsid w:val="008B6A44"/>
    <w:rsid w:val="008B751C"/>
    <w:rsid w:val="008B769B"/>
    <w:rsid w:val="008B7D4F"/>
    <w:rsid w:val="008C0C0F"/>
    <w:rsid w:val="008C0E15"/>
    <w:rsid w:val="008C1899"/>
    <w:rsid w:val="008C2202"/>
    <w:rsid w:val="008C2BE2"/>
    <w:rsid w:val="008C2D07"/>
    <w:rsid w:val="008C4C42"/>
    <w:rsid w:val="008C4C5C"/>
    <w:rsid w:val="008C4FC2"/>
    <w:rsid w:val="008C53AB"/>
    <w:rsid w:val="008C58FC"/>
    <w:rsid w:val="008C761A"/>
    <w:rsid w:val="008D0E4F"/>
    <w:rsid w:val="008D58F6"/>
    <w:rsid w:val="008D7554"/>
    <w:rsid w:val="008E0F8B"/>
    <w:rsid w:val="008E1143"/>
    <w:rsid w:val="008E193D"/>
    <w:rsid w:val="008E38DF"/>
    <w:rsid w:val="008E3922"/>
    <w:rsid w:val="008E4389"/>
    <w:rsid w:val="008E4701"/>
    <w:rsid w:val="008E48B9"/>
    <w:rsid w:val="008E5298"/>
    <w:rsid w:val="008E6545"/>
    <w:rsid w:val="008E6C34"/>
    <w:rsid w:val="008E7073"/>
    <w:rsid w:val="008E795B"/>
    <w:rsid w:val="008F035C"/>
    <w:rsid w:val="008F0501"/>
    <w:rsid w:val="008F055C"/>
    <w:rsid w:val="008F26E8"/>
    <w:rsid w:val="008F3E75"/>
    <w:rsid w:val="008F6051"/>
    <w:rsid w:val="008F661A"/>
    <w:rsid w:val="008F7F61"/>
    <w:rsid w:val="00901E01"/>
    <w:rsid w:val="00902A4A"/>
    <w:rsid w:val="00902B3B"/>
    <w:rsid w:val="00902C8E"/>
    <w:rsid w:val="009034DA"/>
    <w:rsid w:val="00903B6E"/>
    <w:rsid w:val="0090529C"/>
    <w:rsid w:val="00906A16"/>
    <w:rsid w:val="00907150"/>
    <w:rsid w:val="009076B2"/>
    <w:rsid w:val="00907CC2"/>
    <w:rsid w:val="00907F4C"/>
    <w:rsid w:val="0091110E"/>
    <w:rsid w:val="00911C21"/>
    <w:rsid w:val="009127AF"/>
    <w:rsid w:val="0091353B"/>
    <w:rsid w:val="00914E2A"/>
    <w:rsid w:val="00914FA3"/>
    <w:rsid w:val="009159C3"/>
    <w:rsid w:val="009160BA"/>
    <w:rsid w:val="009203DB"/>
    <w:rsid w:val="00921131"/>
    <w:rsid w:val="009233E5"/>
    <w:rsid w:val="009233FE"/>
    <w:rsid w:val="0092444D"/>
    <w:rsid w:val="00926007"/>
    <w:rsid w:val="00926995"/>
    <w:rsid w:val="009277BF"/>
    <w:rsid w:val="009329DE"/>
    <w:rsid w:val="009334C2"/>
    <w:rsid w:val="009340D3"/>
    <w:rsid w:val="00934550"/>
    <w:rsid w:val="00934553"/>
    <w:rsid w:val="00934D33"/>
    <w:rsid w:val="00935D63"/>
    <w:rsid w:val="009365FD"/>
    <w:rsid w:val="00937EB6"/>
    <w:rsid w:val="0094024D"/>
    <w:rsid w:val="00944042"/>
    <w:rsid w:val="00944B4F"/>
    <w:rsid w:val="0094581A"/>
    <w:rsid w:val="00950A52"/>
    <w:rsid w:val="00951C4D"/>
    <w:rsid w:val="00952243"/>
    <w:rsid w:val="00952E69"/>
    <w:rsid w:val="00952F8B"/>
    <w:rsid w:val="00953769"/>
    <w:rsid w:val="00953DB4"/>
    <w:rsid w:val="0095577A"/>
    <w:rsid w:val="009563A1"/>
    <w:rsid w:val="00957787"/>
    <w:rsid w:val="00960003"/>
    <w:rsid w:val="009617F6"/>
    <w:rsid w:val="00962B7E"/>
    <w:rsid w:val="0096419C"/>
    <w:rsid w:val="009664EE"/>
    <w:rsid w:val="00971D2B"/>
    <w:rsid w:val="00971EA4"/>
    <w:rsid w:val="00972164"/>
    <w:rsid w:val="00974D52"/>
    <w:rsid w:val="00976993"/>
    <w:rsid w:val="00980F70"/>
    <w:rsid w:val="009815EE"/>
    <w:rsid w:val="00981B1F"/>
    <w:rsid w:val="009821FC"/>
    <w:rsid w:val="00982F0E"/>
    <w:rsid w:val="0098307E"/>
    <w:rsid w:val="00983662"/>
    <w:rsid w:val="00983F60"/>
    <w:rsid w:val="00985489"/>
    <w:rsid w:val="009863B5"/>
    <w:rsid w:val="00986539"/>
    <w:rsid w:val="0098702E"/>
    <w:rsid w:val="00987804"/>
    <w:rsid w:val="00987CE1"/>
    <w:rsid w:val="00987F84"/>
    <w:rsid w:val="00990446"/>
    <w:rsid w:val="0099131A"/>
    <w:rsid w:val="0099152B"/>
    <w:rsid w:val="0099155C"/>
    <w:rsid w:val="00992F54"/>
    <w:rsid w:val="00993F23"/>
    <w:rsid w:val="009961B7"/>
    <w:rsid w:val="00996D34"/>
    <w:rsid w:val="00997823"/>
    <w:rsid w:val="00997EEB"/>
    <w:rsid w:val="009A169A"/>
    <w:rsid w:val="009A26D3"/>
    <w:rsid w:val="009A26E1"/>
    <w:rsid w:val="009A4169"/>
    <w:rsid w:val="009A4D80"/>
    <w:rsid w:val="009A5557"/>
    <w:rsid w:val="009A6281"/>
    <w:rsid w:val="009A7408"/>
    <w:rsid w:val="009B064C"/>
    <w:rsid w:val="009B44C9"/>
    <w:rsid w:val="009B5B5C"/>
    <w:rsid w:val="009B5F70"/>
    <w:rsid w:val="009C233C"/>
    <w:rsid w:val="009C2386"/>
    <w:rsid w:val="009C296D"/>
    <w:rsid w:val="009C2BEB"/>
    <w:rsid w:val="009C3524"/>
    <w:rsid w:val="009C4AD1"/>
    <w:rsid w:val="009C5A93"/>
    <w:rsid w:val="009C611C"/>
    <w:rsid w:val="009C71DF"/>
    <w:rsid w:val="009D0A43"/>
    <w:rsid w:val="009D12B3"/>
    <w:rsid w:val="009D1A80"/>
    <w:rsid w:val="009D1D5C"/>
    <w:rsid w:val="009D22E8"/>
    <w:rsid w:val="009D2EC5"/>
    <w:rsid w:val="009D3AB0"/>
    <w:rsid w:val="009D3CC0"/>
    <w:rsid w:val="009D3FC3"/>
    <w:rsid w:val="009D499E"/>
    <w:rsid w:val="009D6EEC"/>
    <w:rsid w:val="009E00AD"/>
    <w:rsid w:val="009E17E8"/>
    <w:rsid w:val="009E250C"/>
    <w:rsid w:val="009E330B"/>
    <w:rsid w:val="009E3902"/>
    <w:rsid w:val="009E4293"/>
    <w:rsid w:val="009E501D"/>
    <w:rsid w:val="009E51EB"/>
    <w:rsid w:val="009E69CF"/>
    <w:rsid w:val="009E77D3"/>
    <w:rsid w:val="009F071A"/>
    <w:rsid w:val="009F18B6"/>
    <w:rsid w:val="009F2805"/>
    <w:rsid w:val="009F4158"/>
    <w:rsid w:val="009F5FDB"/>
    <w:rsid w:val="009F6AEF"/>
    <w:rsid w:val="00A015C6"/>
    <w:rsid w:val="00A0251A"/>
    <w:rsid w:val="00A02EDF"/>
    <w:rsid w:val="00A063C4"/>
    <w:rsid w:val="00A06F32"/>
    <w:rsid w:val="00A10244"/>
    <w:rsid w:val="00A12071"/>
    <w:rsid w:val="00A14594"/>
    <w:rsid w:val="00A1492F"/>
    <w:rsid w:val="00A14EFE"/>
    <w:rsid w:val="00A152E7"/>
    <w:rsid w:val="00A15711"/>
    <w:rsid w:val="00A15761"/>
    <w:rsid w:val="00A20014"/>
    <w:rsid w:val="00A20C79"/>
    <w:rsid w:val="00A212AC"/>
    <w:rsid w:val="00A21BC5"/>
    <w:rsid w:val="00A21EBF"/>
    <w:rsid w:val="00A23ACE"/>
    <w:rsid w:val="00A23DD6"/>
    <w:rsid w:val="00A23EAD"/>
    <w:rsid w:val="00A2496F"/>
    <w:rsid w:val="00A24E61"/>
    <w:rsid w:val="00A2638C"/>
    <w:rsid w:val="00A263AC"/>
    <w:rsid w:val="00A271F0"/>
    <w:rsid w:val="00A2721A"/>
    <w:rsid w:val="00A27435"/>
    <w:rsid w:val="00A301D8"/>
    <w:rsid w:val="00A32063"/>
    <w:rsid w:val="00A32111"/>
    <w:rsid w:val="00A340F4"/>
    <w:rsid w:val="00A349A1"/>
    <w:rsid w:val="00A35198"/>
    <w:rsid w:val="00A378CE"/>
    <w:rsid w:val="00A40221"/>
    <w:rsid w:val="00A41AD1"/>
    <w:rsid w:val="00A41FF3"/>
    <w:rsid w:val="00A423FD"/>
    <w:rsid w:val="00A42D10"/>
    <w:rsid w:val="00A441D1"/>
    <w:rsid w:val="00A4704C"/>
    <w:rsid w:val="00A471A2"/>
    <w:rsid w:val="00A472ED"/>
    <w:rsid w:val="00A50294"/>
    <w:rsid w:val="00A50641"/>
    <w:rsid w:val="00A50918"/>
    <w:rsid w:val="00A50EB8"/>
    <w:rsid w:val="00A511FB"/>
    <w:rsid w:val="00A53216"/>
    <w:rsid w:val="00A54036"/>
    <w:rsid w:val="00A54BE4"/>
    <w:rsid w:val="00A54E96"/>
    <w:rsid w:val="00A5734A"/>
    <w:rsid w:val="00A57BD6"/>
    <w:rsid w:val="00A6134A"/>
    <w:rsid w:val="00A62E16"/>
    <w:rsid w:val="00A65D1D"/>
    <w:rsid w:val="00A660D9"/>
    <w:rsid w:val="00A662CF"/>
    <w:rsid w:val="00A674E9"/>
    <w:rsid w:val="00A67939"/>
    <w:rsid w:val="00A67C1C"/>
    <w:rsid w:val="00A71446"/>
    <w:rsid w:val="00A727CF"/>
    <w:rsid w:val="00A72D45"/>
    <w:rsid w:val="00A74C0B"/>
    <w:rsid w:val="00A75853"/>
    <w:rsid w:val="00A76557"/>
    <w:rsid w:val="00A80DD1"/>
    <w:rsid w:val="00A81F87"/>
    <w:rsid w:val="00A826E2"/>
    <w:rsid w:val="00A85A4B"/>
    <w:rsid w:val="00A860AC"/>
    <w:rsid w:val="00A87F86"/>
    <w:rsid w:val="00A91A88"/>
    <w:rsid w:val="00A92236"/>
    <w:rsid w:val="00A92F5F"/>
    <w:rsid w:val="00A93621"/>
    <w:rsid w:val="00A93A2A"/>
    <w:rsid w:val="00A93D73"/>
    <w:rsid w:val="00A94F9A"/>
    <w:rsid w:val="00A96260"/>
    <w:rsid w:val="00A972CD"/>
    <w:rsid w:val="00AA05EC"/>
    <w:rsid w:val="00AA1F1B"/>
    <w:rsid w:val="00AA44E0"/>
    <w:rsid w:val="00AA4F23"/>
    <w:rsid w:val="00AB1606"/>
    <w:rsid w:val="00AB22D8"/>
    <w:rsid w:val="00AB2BAC"/>
    <w:rsid w:val="00AB2C21"/>
    <w:rsid w:val="00AB2CBA"/>
    <w:rsid w:val="00AB36E9"/>
    <w:rsid w:val="00AB3923"/>
    <w:rsid w:val="00AB5A6B"/>
    <w:rsid w:val="00AB5E2C"/>
    <w:rsid w:val="00AC0DF5"/>
    <w:rsid w:val="00AC2993"/>
    <w:rsid w:val="00AC32EA"/>
    <w:rsid w:val="00AC67C6"/>
    <w:rsid w:val="00AD052B"/>
    <w:rsid w:val="00AD0DF3"/>
    <w:rsid w:val="00AD339E"/>
    <w:rsid w:val="00AD44E5"/>
    <w:rsid w:val="00AD544A"/>
    <w:rsid w:val="00AD5AF5"/>
    <w:rsid w:val="00AD68E3"/>
    <w:rsid w:val="00AD7C50"/>
    <w:rsid w:val="00AE05F0"/>
    <w:rsid w:val="00AE1B40"/>
    <w:rsid w:val="00AE2713"/>
    <w:rsid w:val="00AE2C6C"/>
    <w:rsid w:val="00AE2C79"/>
    <w:rsid w:val="00AE3142"/>
    <w:rsid w:val="00AE3370"/>
    <w:rsid w:val="00AE4A55"/>
    <w:rsid w:val="00AE50AA"/>
    <w:rsid w:val="00AE5157"/>
    <w:rsid w:val="00AF06C1"/>
    <w:rsid w:val="00AF2385"/>
    <w:rsid w:val="00AF5701"/>
    <w:rsid w:val="00B00A62"/>
    <w:rsid w:val="00B0200F"/>
    <w:rsid w:val="00B02CAB"/>
    <w:rsid w:val="00B02D2E"/>
    <w:rsid w:val="00B03702"/>
    <w:rsid w:val="00B03EE0"/>
    <w:rsid w:val="00B05C1C"/>
    <w:rsid w:val="00B0718A"/>
    <w:rsid w:val="00B07A55"/>
    <w:rsid w:val="00B07C39"/>
    <w:rsid w:val="00B10AA7"/>
    <w:rsid w:val="00B116F2"/>
    <w:rsid w:val="00B11F14"/>
    <w:rsid w:val="00B12B3B"/>
    <w:rsid w:val="00B14DF1"/>
    <w:rsid w:val="00B15AF9"/>
    <w:rsid w:val="00B163A1"/>
    <w:rsid w:val="00B2024D"/>
    <w:rsid w:val="00B214B3"/>
    <w:rsid w:val="00B21AAF"/>
    <w:rsid w:val="00B21BCA"/>
    <w:rsid w:val="00B227A8"/>
    <w:rsid w:val="00B22DE8"/>
    <w:rsid w:val="00B23B02"/>
    <w:rsid w:val="00B26238"/>
    <w:rsid w:val="00B278E8"/>
    <w:rsid w:val="00B27F58"/>
    <w:rsid w:val="00B313B6"/>
    <w:rsid w:val="00B3240E"/>
    <w:rsid w:val="00B32F84"/>
    <w:rsid w:val="00B3334D"/>
    <w:rsid w:val="00B334AE"/>
    <w:rsid w:val="00B336AC"/>
    <w:rsid w:val="00B33847"/>
    <w:rsid w:val="00B33EB0"/>
    <w:rsid w:val="00B35567"/>
    <w:rsid w:val="00B35CA3"/>
    <w:rsid w:val="00B362DD"/>
    <w:rsid w:val="00B36316"/>
    <w:rsid w:val="00B363C0"/>
    <w:rsid w:val="00B36FBC"/>
    <w:rsid w:val="00B37C45"/>
    <w:rsid w:val="00B37DA3"/>
    <w:rsid w:val="00B40137"/>
    <w:rsid w:val="00B406B4"/>
    <w:rsid w:val="00B40A80"/>
    <w:rsid w:val="00B41741"/>
    <w:rsid w:val="00B4181A"/>
    <w:rsid w:val="00B42F61"/>
    <w:rsid w:val="00B43228"/>
    <w:rsid w:val="00B44928"/>
    <w:rsid w:val="00B44C2D"/>
    <w:rsid w:val="00B45902"/>
    <w:rsid w:val="00B45E2D"/>
    <w:rsid w:val="00B4688A"/>
    <w:rsid w:val="00B47054"/>
    <w:rsid w:val="00B475F3"/>
    <w:rsid w:val="00B523A8"/>
    <w:rsid w:val="00B54D6B"/>
    <w:rsid w:val="00B54E48"/>
    <w:rsid w:val="00B55EF4"/>
    <w:rsid w:val="00B5756C"/>
    <w:rsid w:val="00B57613"/>
    <w:rsid w:val="00B5798B"/>
    <w:rsid w:val="00B57E7F"/>
    <w:rsid w:val="00B6168E"/>
    <w:rsid w:val="00B6179C"/>
    <w:rsid w:val="00B61B29"/>
    <w:rsid w:val="00B61BE5"/>
    <w:rsid w:val="00B62630"/>
    <w:rsid w:val="00B64AC6"/>
    <w:rsid w:val="00B66830"/>
    <w:rsid w:val="00B6746A"/>
    <w:rsid w:val="00B67A4D"/>
    <w:rsid w:val="00B67B45"/>
    <w:rsid w:val="00B71506"/>
    <w:rsid w:val="00B722DC"/>
    <w:rsid w:val="00B74AAE"/>
    <w:rsid w:val="00B75FD4"/>
    <w:rsid w:val="00B76033"/>
    <w:rsid w:val="00B767C8"/>
    <w:rsid w:val="00B804C2"/>
    <w:rsid w:val="00B81249"/>
    <w:rsid w:val="00B81B0B"/>
    <w:rsid w:val="00B81C8F"/>
    <w:rsid w:val="00B82951"/>
    <w:rsid w:val="00B86D9D"/>
    <w:rsid w:val="00B86EEA"/>
    <w:rsid w:val="00B900CD"/>
    <w:rsid w:val="00B9110E"/>
    <w:rsid w:val="00B92A02"/>
    <w:rsid w:val="00B93FE3"/>
    <w:rsid w:val="00B94001"/>
    <w:rsid w:val="00B94995"/>
    <w:rsid w:val="00B950D7"/>
    <w:rsid w:val="00B958BF"/>
    <w:rsid w:val="00B95D03"/>
    <w:rsid w:val="00B96233"/>
    <w:rsid w:val="00B9698C"/>
    <w:rsid w:val="00B96D30"/>
    <w:rsid w:val="00B97416"/>
    <w:rsid w:val="00BA0762"/>
    <w:rsid w:val="00BA0B28"/>
    <w:rsid w:val="00BA0E47"/>
    <w:rsid w:val="00BA39A8"/>
    <w:rsid w:val="00BB09CE"/>
    <w:rsid w:val="00BB0B6F"/>
    <w:rsid w:val="00BB2567"/>
    <w:rsid w:val="00BB2C70"/>
    <w:rsid w:val="00BB3B75"/>
    <w:rsid w:val="00BB4E36"/>
    <w:rsid w:val="00BB569E"/>
    <w:rsid w:val="00BB630A"/>
    <w:rsid w:val="00BB7582"/>
    <w:rsid w:val="00BB7938"/>
    <w:rsid w:val="00BC0081"/>
    <w:rsid w:val="00BC12E5"/>
    <w:rsid w:val="00BC1A65"/>
    <w:rsid w:val="00BC303E"/>
    <w:rsid w:val="00BC43B8"/>
    <w:rsid w:val="00BC5745"/>
    <w:rsid w:val="00BC6BFF"/>
    <w:rsid w:val="00BC6C1B"/>
    <w:rsid w:val="00BD0DC7"/>
    <w:rsid w:val="00BD0E4C"/>
    <w:rsid w:val="00BD10CB"/>
    <w:rsid w:val="00BD1616"/>
    <w:rsid w:val="00BD1B06"/>
    <w:rsid w:val="00BD2416"/>
    <w:rsid w:val="00BD2E98"/>
    <w:rsid w:val="00BD3AFC"/>
    <w:rsid w:val="00BD4371"/>
    <w:rsid w:val="00BD4A69"/>
    <w:rsid w:val="00BD4F87"/>
    <w:rsid w:val="00BD781C"/>
    <w:rsid w:val="00BE026A"/>
    <w:rsid w:val="00BE19ED"/>
    <w:rsid w:val="00BE4037"/>
    <w:rsid w:val="00BE41DC"/>
    <w:rsid w:val="00BE475D"/>
    <w:rsid w:val="00BE4BBB"/>
    <w:rsid w:val="00BE4FE7"/>
    <w:rsid w:val="00BE5C17"/>
    <w:rsid w:val="00BE5FC0"/>
    <w:rsid w:val="00BE623A"/>
    <w:rsid w:val="00BE64E2"/>
    <w:rsid w:val="00BE6CF1"/>
    <w:rsid w:val="00BE7DD0"/>
    <w:rsid w:val="00BF1FC0"/>
    <w:rsid w:val="00BF25C5"/>
    <w:rsid w:val="00BF3158"/>
    <w:rsid w:val="00BF4106"/>
    <w:rsid w:val="00BF42F5"/>
    <w:rsid w:val="00BF4447"/>
    <w:rsid w:val="00BF4E09"/>
    <w:rsid w:val="00BF7DB2"/>
    <w:rsid w:val="00C00D54"/>
    <w:rsid w:val="00C01DAD"/>
    <w:rsid w:val="00C03EE1"/>
    <w:rsid w:val="00C07375"/>
    <w:rsid w:val="00C10063"/>
    <w:rsid w:val="00C10912"/>
    <w:rsid w:val="00C10AF7"/>
    <w:rsid w:val="00C1122A"/>
    <w:rsid w:val="00C1184F"/>
    <w:rsid w:val="00C11A8A"/>
    <w:rsid w:val="00C1322D"/>
    <w:rsid w:val="00C135A1"/>
    <w:rsid w:val="00C13791"/>
    <w:rsid w:val="00C13C36"/>
    <w:rsid w:val="00C13DDF"/>
    <w:rsid w:val="00C1404E"/>
    <w:rsid w:val="00C14DE4"/>
    <w:rsid w:val="00C15A62"/>
    <w:rsid w:val="00C1751F"/>
    <w:rsid w:val="00C20236"/>
    <w:rsid w:val="00C22DF0"/>
    <w:rsid w:val="00C231E0"/>
    <w:rsid w:val="00C24970"/>
    <w:rsid w:val="00C258BA"/>
    <w:rsid w:val="00C259A0"/>
    <w:rsid w:val="00C27AD7"/>
    <w:rsid w:val="00C27EDA"/>
    <w:rsid w:val="00C30378"/>
    <w:rsid w:val="00C30B84"/>
    <w:rsid w:val="00C310F3"/>
    <w:rsid w:val="00C31B85"/>
    <w:rsid w:val="00C31DEB"/>
    <w:rsid w:val="00C334B7"/>
    <w:rsid w:val="00C339F2"/>
    <w:rsid w:val="00C33DB0"/>
    <w:rsid w:val="00C34255"/>
    <w:rsid w:val="00C34475"/>
    <w:rsid w:val="00C353E0"/>
    <w:rsid w:val="00C356C7"/>
    <w:rsid w:val="00C36952"/>
    <w:rsid w:val="00C36A51"/>
    <w:rsid w:val="00C377FE"/>
    <w:rsid w:val="00C40ADC"/>
    <w:rsid w:val="00C40E18"/>
    <w:rsid w:val="00C41819"/>
    <w:rsid w:val="00C42808"/>
    <w:rsid w:val="00C431FE"/>
    <w:rsid w:val="00C43D80"/>
    <w:rsid w:val="00C4427A"/>
    <w:rsid w:val="00C455C4"/>
    <w:rsid w:val="00C45F30"/>
    <w:rsid w:val="00C4610E"/>
    <w:rsid w:val="00C4745E"/>
    <w:rsid w:val="00C50120"/>
    <w:rsid w:val="00C502A8"/>
    <w:rsid w:val="00C52188"/>
    <w:rsid w:val="00C5602D"/>
    <w:rsid w:val="00C5785D"/>
    <w:rsid w:val="00C57D70"/>
    <w:rsid w:val="00C62571"/>
    <w:rsid w:val="00C643A9"/>
    <w:rsid w:val="00C65387"/>
    <w:rsid w:val="00C65C73"/>
    <w:rsid w:val="00C66479"/>
    <w:rsid w:val="00C7011D"/>
    <w:rsid w:val="00C701DD"/>
    <w:rsid w:val="00C7092B"/>
    <w:rsid w:val="00C711E1"/>
    <w:rsid w:val="00C71972"/>
    <w:rsid w:val="00C73BEB"/>
    <w:rsid w:val="00C745BC"/>
    <w:rsid w:val="00C756BD"/>
    <w:rsid w:val="00C75992"/>
    <w:rsid w:val="00C76438"/>
    <w:rsid w:val="00C76B62"/>
    <w:rsid w:val="00C80D81"/>
    <w:rsid w:val="00C81D62"/>
    <w:rsid w:val="00C81D6D"/>
    <w:rsid w:val="00C82BDF"/>
    <w:rsid w:val="00C83180"/>
    <w:rsid w:val="00C834E7"/>
    <w:rsid w:val="00C8430C"/>
    <w:rsid w:val="00C868F4"/>
    <w:rsid w:val="00C86FC2"/>
    <w:rsid w:val="00C878E0"/>
    <w:rsid w:val="00C908DB"/>
    <w:rsid w:val="00C90CCE"/>
    <w:rsid w:val="00C91615"/>
    <w:rsid w:val="00C91848"/>
    <w:rsid w:val="00C91E90"/>
    <w:rsid w:val="00C92132"/>
    <w:rsid w:val="00C9295A"/>
    <w:rsid w:val="00C93A8D"/>
    <w:rsid w:val="00C94149"/>
    <w:rsid w:val="00C94541"/>
    <w:rsid w:val="00C95CB1"/>
    <w:rsid w:val="00C96307"/>
    <w:rsid w:val="00C964B7"/>
    <w:rsid w:val="00C96D8A"/>
    <w:rsid w:val="00CA019B"/>
    <w:rsid w:val="00CA0D41"/>
    <w:rsid w:val="00CA1327"/>
    <w:rsid w:val="00CA1A9C"/>
    <w:rsid w:val="00CA1DEB"/>
    <w:rsid w:val="00CA27C9"/>
    <w:rsid w:val="00CA2EBF"/>
    <w:rsid w:val="00CA36C8"/>
    <w:rsid w:val="00CA3874"/>
    <w:rsid w:val="00CA4359"/>
    <w:rsid w:val="00CA4FFE"/>
    <w:rsid w:val="00CA5EA8"/>
    <w:rsid w:val="00CA6157"/>
    <w:rsid w:val="00CA64C7"/>
    <w:rsid w:val="00CA659B"/>
    <w:rsid w:val="00CA7940"/>
    <w:rsid w:val="00CA7B88"/>
    <w:rsid w:val="00CA7C34"/>
    <w:rsid w:val="00CA7E51"/>
    <w:rsid w:val="00CB0846"/>
    <w:rsid w:val="00CB375E"/>
    <w:rsid w:val="00CB531C"/>
    <w:rsid w:val="00CB7A02"/>
    <w:rsid w:val="00CC06A3"/>
    <w:rsid w:val="00CC083B"/>
    <w:rsid w:val="00CC2B59"/>
    <w:rsid w:val="00CC5346"/>
    <w:rsid w:val="00CC75D6"/>
    <w:rsid w:val="00CC7B7B"/>
    <w:rsid w:val="00CD031B"/>
    <w:rsid w:val="00CD0583"/>
    <w:rsid w:val="00CD2734"/>
    <w:rsid w:val="00CD38D0"/>
    <w:rsid w:val="00CD6651"/>
    <w:rsid w:val="00CD6D28"/>
    <w:rsid w:val="00CD7760"/>
    <w:rsid w:val="00CE0699"/>
    <w:rsid w:val="00CE0EB8"/>
    <w:rsid w:val="00CE2AFF"/>
    <w:rsid w:val="00CE4135"/>
    <w:rsid w:val="00CE46B1"/>
    <w:rsid w:val="00CE5BC8"/>
    <w:rsid w:val="00CE7F86"/>
    <w:rsid w:val="00CF08E1"/>
    <w:rsid w:val="00CF23BD"/>
    <w:rsid w:val="00CF3769"/>
    <w:rsid w:val="00CF3E44"/>
    <w:rsid w:val="00CF5617"/>
    <w:rsid w:val="00CF6F9D"/>
    <w:rsid w:val="00CF764A"/>
    <w:rsid w:val="00D00455"/>
    <w:rsid w:val="00D006F8"/>
    <w:rsid w:val="00D0226D"/>
    <w:rsid w:val="00D026A0"/>
    <w:rsid w:val="00D02EE8"/>
    <w:rsid w:val="00D03519"/>
    <w:rsid w:val="00D03973"/>
    <w:rsid w:val="00D05FC9"/>
    <w:rsid w:val="00D07267"/>
    <w:rsid w:val="00D0763E"/>
    <w:rsid w:val="00D1146E"/>
    <w:rsid w:val="00D11BAE"/>
    <w:rsid w:val="00D14D2C"/>
    <w:rsid w:val="00D155B9"/>
    <w:rsid w:val="00D15C71"/>
    <w:rsid w:val="00D16536"/>
    <w:rsid w:val="00D165BD"/>
    <w:rsid w:val="00D17613"/>
    <w:rsid w:val="00D17ADB"/>
    <w:rsid w:val="00D203B1"/>
    <w:rsid w:val="00D20C44"/>
    <w:rsid w:val="00D218A0"/>
    <w:rsid w:val="00D233AE"/>
    <w:rsid w:val="00D238E5"/>
    <w:rsid w:val="00D24AFE"/>
    <w:rsid w:val="00D25577"/>
    <w:rsid w:val="00D2591A"/>
    <w:rsid w:val="00D2594D"/>
    <w:rsid w:val="00D259C1"/>
    <w:rsid w:val="00D262C5"/>
    <w:rsid w:val="00D2640B"/>
    <w:rsid w:val="00D266B7"/>
    <w:rsid w:val="00D30806"/>
    <w:rsid w:val="00D309C7"/>
    <w:rsid w:val="00D30FCA"/>
    <w:rsid w:val="00D31437"/>
    <w:rsid w:val="00D31E51"/>
    <w:rsid w:val="00D323BB"/>
    <w:rsid w:val="00D34956"/>
    <w:rsid w:val="00D34A71"/>
    <w:rsid w:val="00D364F7"/>
    <w:rsid w:val="00D36D41"/>
    <w:rsid w:val="00D3767F"/>
    <w:rsid w:val="00D37AA6"/>
    <w:rsid w:val="00D408CE"/>
    <w:rsid w:val="00D41EB8"/>
    <w:rsid w:val="00D4290E"/>
    <w:rsid w:val="00D434DA"/>
    <w:rsid w:val="00D44FF7"/>
    <w:rsid w:val="00D450FD"/>
    <w:rsid w:val="00D46093"/>
    <w:rsid w:val="00D462D2"/>
    <w:rsid w:val="00D504C0"/>
    <w:rsid w:val="00D50552"/>
    <w:rsid w:val="00D50FF9"/>
    <w:rsid w:val="00D5152E"/>
    <w:rsid w:val="00D51623"/>
    <w:rsid w:val="00D51657"/>
    <w:rsid w:val="00D52E7B"/>
    <w:rsid w:val="00D54236"/>
    <w:rsid w:val="00D55C9C"/>
    <w:rsid w:val="00D5605D"/>
    <w:rsid w:val="00D571C2"/>
    <w:rsid w:val="00D57DF8"/>
    <w:rsid w:val="00D62663"/>
    <w:rsid w:val="00D630C3"/>
    <w:rsid w:val="00D67A55"/>
    <w:rsid w:val="00D70671"/>
    <w:rsid w:val="00D70B2C"/>
    <w:rsid w:val="00D71213"/>
    <w:rsid w:val="00D74877"/>
    <w:rsid w:val="00D75119"/>
    <w:rsid w:val="00D75642"/>
    <w:rsid w:val="00D75819"/>
    <w:rsid w:val="00D758A4"/>
    <w:rsid w:val="00D768B7"/>
    <w:rsid w:val="00D8083D"/>
    <w:rsid w:val="00D814A4"/>
    <w:rsid w:val="00D815BD"/>
    <w:rsid w:val="00D821E6"/>
    <w:rsid w:val="00D8381C"/>
    <w:rsid w:val="00D85E50"/>
    <w:rsid w:val="00D85E6E"/>
    <w:rsid w:val="00D86B21"/>
    <w:rsid w:val="00D86CB5"/>
    <w:rsid w:val="00D90F2B"/>
    <w:rsid w:val="00D922FD"/>
    <w:rsid w:val="00D93819"/>
    <w:rsid w:val="00D9610F"/>
    <w:rsid w:val="00D9782E"/>
    <w:rsid w:val="00DA1327"/>
    <w:rsid w:val="00DA143C"/>
    <w:rsid w:val="00DA1DC4"/>
    <w:rsid w:val="00DA396B"/>
    <w:rsid w:val="00DA3E79"/>
    <w:rsid w:val="00DA5300"/>
    <w:rsid w:val="00DA6DD9"/>
    <w:rsid w:val="00DA7B3D"/>
    <w:rsid w:val="00DB0947"/>
    <w:rsid w:val="00DB1DDD"/>
    <w:rsid w:val="00DB26DC"/>
    <w:rsid w:val="00DB3B23"/>
    <w:rsid w:val="00DB476D"/>
    <w:rsid w:val="00DB5FA7"/>
    <w:rsid w:val="00DB6250"/>
    <w:rsid w:val="00DB7303"/>
    <w:rsid w:val="00DB7C30"/>
    <w:rsid w:val="00DC0477"/>
    <w:rsid w:val="00DC0777"/>
    <w:rsid w:val="00DC1D63"/>
    <w:rsid w:val="00DC1D65"/>
    <w:rsid w:val="00DC229E"/>
    <w:rsid w:val="00DC4EE9"/>
    <w:rsid w:val="00DC5854"/>
    <w:rsid w:val="00DC6439"/>
    <w:rsid w:val="00DC69C6"/>
    <w:rsid w:val="00DC7564"/>
    <w:rsid w:val="00DD1055"/>
    <w:rsid w:val="00DD105F"/>
    <w:rsid w:val="00DD1328"/>
    <w:rsid w:val="00DD173A"/>
    <w:rsid w:val="00DD210F"/>
    <w:rsid w:val="00DD2A91"/>
    <w:rsid w:val="00DD3629"/>
    <w:rsid w:val="00DD42A9"/>
    <w:rsid w:val="00DD43A2"/>
    <w:rsid w:val="00DD599B"/>
    <w:rsid w:val="00DD6B5F"/>
    <w:rsid w:val="00DD772C"/>
    <w:rsid w:val="00DE1C65"/>
    <w:rsid w:val="00DE1E22"/>
    <w:rsid w:val="00DE34E2"/>
    <w:rsid w:val="00DE3B3B"/>
    <w:rsid w:val="00DE468B"/>
    <w:rsid w:val="00DE4F83"/>
    <w:rsid w:val="00DE5070"/>
    <w:rsid w:val="00DE55E9"/>
    <w:rsid w:val="00DE5EDC"/>
    <w:rsid w:val="00DE7AB2"/>
    <w:rsid w:val="00DE7E80"/>
    <w:rsid w:val="00DF0A02"/>
    <w:rsid w:val="00DF14FB"/>
    <w:rsid w:val="00DF1F3B"/>
    <w:rsid w:val="00DF1FEF"/>
    <w:rsid w:val="00DF4805"/>
    <w:rsid w:val="00DF5889"/>
    <w:rsid w:val="00DF5A69"/>
    <w:rsid w:val="00DF74B4"/>
    <w:rsid w:val="00DF78D7"/>
    <w:rsid w:val="00E006C3"/>
    <w:rsid w:val="00E01728"/>
    <w:rsid w:val="00E01CBC"/>
    <w:rsid w:val="00E01FD4"/>
    <w:rsid w:val="00E020EB"/>
    <w:rsid w:val="00E02366"/>
    <w:rsid w:val="00E04B3F"/>
    <w:rsid w:val="00E0563D"/>
    <w:rsid w:val="00E06F3D"/>
    <w:rsid w:val="00E07A8B"/>
    <w:rsid w:val="00E1044F"/>
    <w:rsid w:val="00E10CDD"/>
    <w:rsid w:val="00E10D47"/>
    <w:rsid w:val="00E11D44"/>
    <w:rsid w:val="00E12410"/>
    <w:rsid w:val="00E13302"/>
    <w:rsid w:val="00E13B3D"/>
    <w:rsid w:val="00E1565F"/>
    <w:rsid w:val="00E1690A"/>
    <w:rsid w:val="00E16DCD"/>
    <w:rsid w:val="00E16E7A"/>
    <w:rsid w:val="00E207DD"/>
    <w:rsid w:val="00E210F3"/>
    <w:rsid w:val="00E21455"/>
    <w:rsid w:val="00E214CA"/>
    <w:rsid w:val="00E2174E"/>
    <w:rsid w:val="00E227CC"/>
    <w:rsid w:val="00E263D6"/>
    <w:rsid w:val="00E26AB3"/>
    <w:rsid w:val="00E26D3C"/>
    <w:rsid w:val="00E272A7"/>
    <w:rsid w:val="00E303B2"/>
    <w:rsid w:val="00E32A35"/>
    <w:rsid w:val="00E3333F"/>
    <w:rsid w:val="00E33D3F"/>
    <w:rsid w:val="00E35B0E"/>
    <w:rsid w:val="00E36207"/>
    <w:rsid w:val="00E371F1"/>
    <w:rsid w:val="00E413A3"/>
    <w:rsid w:val="00E4231E"/>
    <w:rsid w:val="00E42D2E"/>
    <w:rsid w:val="00E436AA"/>
    <w:rsid w:val="00E44927"/>
    <w:rsid w:val="00E4566D"/>
    <w:rsid w:val="00E45C07"/>
    <w:rsid w:val="00E4746D"/>
    <w:rsid w:val="00E47AC6"/>
    <w:rsid w:val="00E503A9"/>
    <w:rsid w:val="00E50EDC"/>
    <w:rsid w:val="00E5105D"/>
    <w:rsid w:val="00E516D1"/>
    <w:rsid w:val="00E537BD"/>
    <w:rsid w:val="00E557F7"/>
    <w:rsid w:val="00E56594"/>
    <w:rsid w:val="00E57E35"/>
    <w:rsid w:val="00E57EBB"/>
    <w:rsid w:val="00E6027B"/>
    <w:rsid w:val="00E604FA"/>
    <w:rsid w:val="00E61B4F"/>
    <w:rsid w:val="00E62FE3"/>
    <w:rsid w:val="00E630A3"/>
    <w:rsid w:val="00E63538"/>
    <w:rsid w:val="00E63B72"/>
    <w:rsid w:val="00E6435C"/>
    <w:rsid w:val="00E64C17"/>
    <w:rsid w:val="00E6590A"/>
    <w:rsid w:val="00E65DC1"/>
    <w:rsid w:val="00E65F7D"/>
    <w:rsid w:val="00E67EF0"/>
    <w:rsid w:val="00E67F1A"/>
    <w:rsid w:val="00E71C69"/>
    <w:rsid w:val="00E72893"/>
    <w:rsid w:val="00E730C1"/>
    <w:rsid w:val="00E80BEE"/>
    <w:rsid w:val="00E8193C"/>
    <w:rsid w:val="00E82D79"/>
    <w:rsid w:val="00E8398B"/>
    <w:rsid w:val="00E84A56"/>
    <w:rsid w:val="00E84BD0"/>
    <w:rsid w:val="00E85209"/>
    <w:rsid w:val="00E8531B"/>
    <w:rsid w:val="00E8577C"/>
    <w:rsid w:val="00E86F04"/>
    <w:rsid w:val="00E87527"/>
    <w:rsid w:val="00E901B7"/>
    <w:rsid w:val="00E902E4"/>
    <w:rsid w:val="00E90BFC"/>
    <w:rsid w:val="00E93B58"/>
    <w:rsid w:val="00E96062"/>
    <w:rsid w:val="00E961C4"/>
    <w:rsid w:val="00E963E2"/>
    <w:rsid w:val="00E9731A"/>
    <w:rsid w:val="00E9765C"/>
    <w:rsid w:val="00EA0C66"/>
    <w:rsid w:val="00EA1C04"/>
    <w:rsid w:val="00EA2049"/>
    <w:rsid w:val="00EA2AA3"/>
    <w:rsid w:val="00EA31B4"/>
    <w:rsid w:val="00EA3E5C"/>
    <w:rsid w:val="00EA4709"/>
    <w:rsid w:val="00EA5D85"/>
    <w:rsid w:val="00EA668F"/>
    <w:rsid w:val="00EA6FB4"/>
    <w:rsid w:val="00EA715A"/>
    <w:rsid w:val="00EA7F4A"/>
    <w:rsid w:val="00EB0496"/>
    <w:rsid w:val="00EB06ED"/>
    <w:rsid w:val="00EB0FAE"/>
    <w:rsid w:val="00EB17C0"/>
    <w:rsid w:val="00EB25F2"/>
    <w:rsid w:val="00EB2B8C"/>
    <w:rsid w:val="00EB347B"/>
    <w:rsid w:val="00EB4594"/>
    <w:rsid w:val="00EB7DBB"/>
    <w:rsid w:val="00EC012E"/>
    <w:rsid w:val="00EC0A64"/>
    <w:rsid w:val="00EC2CE5"/>
    <w:rsid w:val="00EC3303"/>
    <w:rsid w:val="00EC61BA"/>
    <w:rsid w:val="00EC65FE"/>
    <w:rsid w:val="00ED0509"/>
    <w:rsid w:val="00ED1497"/>
    <w:rsid w:val="00ED4278"/>
    <w:rsid w:val="00ED5909"/>
    <w:rsid w:val="00ED5B58"/>
    <w:rsid w:val="00ED621B"/>
    <w:rsid w:val="00ED65EB"/>
    <w:rsid w:val="00ED6A1E"/>
    <w:rsid w:val="00ED6F96"/>
    <w:rsid w:val="00EE1869"/>
    <w:rsid w:val="00EE2207"/>
    <w:rsid w:val="00EE23CD"/>
    <w:rsid w:val="00EE26FC"/>
    <w:rsid w:val="00EE2E7B"/>
    <w:rsid w:val="00EE4C43"/>
    <w:rsid w:val="00EE6C41"/>
    <w:rsid w:val="00EE79BF"/>
    <w:rsid w:val="00EF40F6"/>
    <w:rsid w:val="00EF59BA"/>
    <w:rsid w:val="00EF6541"/>
    <w:rsid w:val="00EF67BD"/>
    <w:rsid w:val="00EF738F"/>
    <w:rsid w:val="00EF746A"/>
    <w:rsid w:val="00EF78D9"/>
    <w:rsid w:val="00F01808"/>
    <w:rsid w:val="00F02B4F"/>
    <w:rsid w:val="00F04595"/>
    <w:rsid w:val="00F04DED"/>
    <w:rsid w:val="00F051A4"/>
    <w:rsid w:val="00F062D7"/>
    <w:rsid w:val="00F07410"/>
    <w:rsid w:val="00F10072"/>
    <w:rsid w:val="00F1013F"/>
    <w:rsid w:val="00F116DC"/>
    <w:rsid w:val="00F1193A"/>
    <w:rsid w:val="00F12F50"/>
    <w:rsid w:val="00F135D6"/>
    <w:rsid w:val="00F143F5"/>
    <w:rsid w:val="00F144EC"/>
    <w:rsid w:val="00F209BB"/>
    <w:rsid w:val="00F20C73"/>
    <w:rsid w:val="00F220A5"/>
    <w:rsid w:val="00F24CC4"/>
    <w:rsid w:val="00F274FA"/>
    <w:rsid w:val="00F31731"/>
    <w:rsid w:val="00F32519"/>
    <w:rsid w:val="00F32D37"/>
    <w:rsid w:val="00F33947"/>
    <w:rsid w:val="00F3477F"/>
    <w:rsid w:val="00F36233"/>
    <w:rsid w:val="00F36774"/>
    <w:rsid w:val="00F367FB"/>
    <w:rsid w:val="00F40BBC"/>
    <w:rsid w:val="00F4132B"/>
    <w:rsid w:val="00F41945"/>
    <w:rsid w:val="00F44119"/>
    <w:rsid w:val="00F44789"/>
    <w:rsid w:val="00F4483A"/>
    <w:rsid w:val="00F4573D"/>
    <w:rsid w:val="00F45FC6"/>
    <w:rsid w:val="00F464B3"/>
    <w:rsid w:val="00F47204"/>
    <w:rsid w:val="00F500E8"/>
    <w:rsid w:val="00F534AD"/>
    <w:rsid w:val="00F535DF"/>
    <w:rsid w:val="00F5499B"/>
    <w:rsid w:val="00F55667"/>
    <w:rsid w:val="00F559B7"/>
    <w:rsid w:val="00F56A01"/>
    <w:rsid w:val="00F60EB9"/>
    <w:rsid w:val="00F61C24"/>
    <w:rsid w:val="00F64D36"/>
    <w:rsid w:val="00F657EA"/>
    <w:rsid w:val="00F66F6A"/>
    <w:rsid w:val="00F676BD"/>
    <w:rsid w:val="00F679E9"/>
    <w:rsid w:val="00F67A7F"/>
    <w:rsid w:val="00F716D7"/>
    <w:rsid w:val="00F71A3A"/>
    <w:rsid w:val="00F72E43"/>
    <w:rsid w:val="00F73143"/>
    <w:rsid w:val="00F74214"/>
    <w:rsid w:val="00F756A1"/>
    <w:rsid w:val="00F75A5B"/>
    <w:rsid w:val="00F75CA7"/>
    <w:rsid w:val="00F77250"/>
    <w:rsid w:val="00F7747E"/>
    <w:rsid w:val="00F80683"/>
    <w:rsid w:val="00F80C16"/>
    <w:rsid w:val="00F81800"/>
    <w:rsid w:val="00F840A3"/>
    <w:rsid w:val="00F8419A"/>
    <w:rsid w:val="00F84BBE"/>
    <w:rsid w:val="00F858FC"/>
    <w:rsid w:val="00F85F7D"/>
    <w:rsid w:val="00F86410"/>
    <w:rsid w:val="00F86541"/>
    <w:rsid w:val="00F86E5C"/>
    <w:rsid w:val="00F87C06"/>
    <w:rsid w:val="00F912C4"/>
    <w:rsid w:val="00F92218"/>
    <w:rsid w:val="00F9266C"/>
    <w:rsid w:val="00F93190"/>
    <w:rsid w:val="00F943E6"/>
    <w:rsid w:val="00F945E8"/>
    <w:rsid w:val="00F953E8"/>
    <w:rsid w:val="00F959A6"/>
    <w:rsid w:val="00F95FAA"/>
    <w:rsid w:val="00F977C3"/>
    <w:rsid w:val="00F97BA5"/>
    <w:rsid w:val="00FA18BD"/>
    <w:rsid w:val="00FA2457"/>
    <w:rsid w:val="00FA2C08"/>
    <w:rsid w:val="00FA322E"/>
    <w:rsid w:val="00FA3423"/>
    <w:rsid w:val="00FA456E"/>
    <w:rsid w:val="00FA5CEE"/>
    <w:rsid w:val="00FA694B"/>
    <w:rsid w:val="00FA6B23"/>
    <w:rsid w:val="00FB03F2"/>
    <w:rsid w:val="00FB2FFB"/>
    <w:rsid w:val="00FB413D"/>
    <w:rsid w:val="00FB5351"/>
    <w:rsid w:val="00FB6F79"/>
    <w:rsid w:val="00FB75DD"/>
    <w:rsid w:val="00FB7A63"/>
    <w:rsid w:val="00FB7ED6"/>
    <w:rsid w:val="00FC05ED"/>
    <w:rsid w:val="00FC0D88"/>
    <w:rsid w:val="00FC0FDC"/>
    <w:rsid w:val="00FC1D12"/>
    <w:rsid w:val="00FC2689"/>
    <w:rsid w:val="00FC4226"/>
    <w:rsid w:val="00FC42FA"/>
    <w:rsid w:val="00FC5572"/>
    <w:rsid w:val="00FC6A36"/>
    <w:rsid w:val="00FC7982"/>
    <w:rsid w:val="00FD0016"/>
    <w:rsid w:val="00FD0270"/>
    <w:rsid w:val="00FD04F9"/>
    <w:rsid w:val="00FD06C8"/>
    <w:rsid w:val="00FD14B5"/>
    <w:rsid w:val="00FD3267"/>
    <w:rsid w:val="00FD37B4"/>
    <w:rsid w:val="00FD381C"/>
    <w:rsid w:val="00FD495D"/>
    <w:rsid w:val="00FD59FB"/>
    <w:rsid w:val="00FD5B65"/>
    <w:rsid w:val="00FD635C"/>
    <w:rsid w:val="00FE081A"/>
    <w:rsid w:val="00FE3151"/>
    <w:rsid w:val="00FE3C5B"/>
    <w:rsid w:val="00FE4736"/>
    <w:rsid w:val="00FE5662"/>
    <w:rsid w:val="00FE58BB"/>
    <w:rsid w:val="00FE743A"/>
    <w:rsid w:val="00FE7FA1"/>
    <w:rsid w:val="00FF218D"/>
    <w:rsid w:val="00FF2372"/>
    <w:rsid w:val="00FF28A8"/>
    <w:rsid w:val="00FF31B1"/>
    <w:rsid w:val="00FF3308"/>
    <w:rsid w:val="00FF4179"/>
    <w:rsid w:val="00FF4A91"/>
    <w:rsid w:val="00FF5354"/>
    <w:rsid w:val="00FF61B1"/>
    <w:rsid w:val="00FF705C"/>
    <w:rsid w:val="00FF7602"/>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18653A88-B35A-4D97-9CC0-89651A0A7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6</Pages>
  <Words>2150</Words>
  <Characters>12255</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2020-10-23T10:56:00Z</dcterms:created>
  <dcterms:modified xsi:type="dcterms:W3CDTF">2020-10-23T10:56:00Z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